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B3" w:rsidRPr="00E160F7" w:rsidRDefault="00E87835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5BB3"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занятий внеурочной деятельности  на </w:t>
      </w:r>
      <w:r w:rsidRPr="00E160F7">
        <w:rPr>
          <w:rFonts w:ascii="Times New Roman" w:hAnsi="Times New Roman" w:cs="Times New Roman"/>
          <w:b/>
          <w:sz w:val="24"/>
          <w:szCs w:val="24"/>
        </w:rPr>
        <w:t xml:space="preserve"> ПОНЕДЕЛЬНИК    </w:t>
      </w:r>
      <w:r w:rsidR="008F730C">
        <w:rPr>
          <w:rFonts w:ascii="Times New Roman" w:hAnsi="Times New Roman" w:cs="Times New Roman"/>
          <w:b/>
          <w:sz w:val="24"/>
          <w:szCs w:val="24"/>
        </w:rPr>
        <w:t>20</w:t>
      </w:r>
      <w:r w:rsidR="00155BB3"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155BB3" w:rsidRPr="00E160F7" w:rsidTr="00155BB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155BB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E3" w:rsidRPr="00E160F7" w:rsidRDefault="00155BB3" w:rsidP="009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55BB3" w:rsidRPr="00E160F7" w:rsidRDefault="00155BB3" w:rsidP="009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65779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8F730C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5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F730C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8F730C" w:rsidRPr="00E160F7" w:rsidRDefault="008F730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98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туркменской народной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Ягульга-таусман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986BBC">
            <w:hyperlink r:id="rId6" w:history="1">
              <w:r w:rsidRPr="001619F2">
                <w:rPr>
                  <w:rStyle w:val="a3"/>
                </w:rPr>
                <w:t>https://nsportal.ru/detskiy-sad/raznoe/2019/04/17/narodnye-turkmenskie-igry-dlya-doshkolnikov</w:t>
              </w:r>
            </w:hyperlink>
          </w:p>
          <w:p w:rsidR="008F730C" w:rsidRDefault="008F730C" w:rsidP="00986BBC">
            <w:pPr>
              <w:rPr>
                <w:szCs w:val="24"/>
              </w:rPr>
            </w:pPr>
            <w:r w:rsidRPr="009F3158">
              <w:rPr>
                <w:szCs w:val="24"/>
              </w:rPr>
              <w:t xml:space="preserve"> </w:t>
            </w:r>
          </w:p>
          <w:p w:rsidR="008F730C" w:rsidRDefault="008F730C" w:rsidP="0098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C" w:rsidRDefault="008F730C" w:rsidP="0098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играть по памятке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98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F730C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.Праздничный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апрел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космонавтики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F730C" w:rsidRPr="00E160F7" w:rsidTr="005C2B7F">
        <w:trPr>
          <w:trHeight w:val="5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8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5C2B7F">
        <w:trPr>
          <w:trHeight w:val="55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заданий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4C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AC444C" w:rsidRPr="00E160F7" w:rsidRDefault="00AC444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4C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7C5E5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7C5E5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7C5E5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155BB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AC444C" w:rsidRPr="00E160F7" w:rsidRDefault="00AC444C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592D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индивидуальных и групповых проектов.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592D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Приготовить проект по темам </w:t>
            </w:r>
            <w:proofErr w:type="gramStart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курса.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7B22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 ВТОРНИК </w:t>
      </w:r>
      <w:r w:rsidR="008F730C">
        <w:rPr>
          <w:rFonts w:ascii="Times New Roman" w:hAnsi="Times New Roman" w:cs="Times New Roman"/>
          <w:b/>
          <w:sz w:val="24"/>
          <w:szCs w:val="24"/>
        </w:rPr>
        <w:t>21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418"/>
        <w:gridCol w:w="1984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585840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 игра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65779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всё знать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8F730C" w:rsidP="008F730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 кулинарная книга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1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</w:t>
            </w: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8F730C" w:rsidRPr="00E160F7" w:rsidRDefault="008F730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5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8F730C" w:rsidRDefault="008F730C" w:rsidP="005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полей наших 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59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животные полей по атлас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определителю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7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Растения полей наших окрестностей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13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8F730C" w:rsidRPr="00E160F7" w:rsidRDefault="008F730C" w:rsidP="00155B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8F730C" w:rsidRPr="00E160F7" w:rsidRDefault="008F730C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 и защите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12. Индивидуальные тактические действия в нападении.</w:t>
            </w:r>
          </w:p>
          <w:p w:rsidR="008F730C" w:rsidRPr="00E160F7" w:rsidRDefault="008F730C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https://resh.edu.ru/subject/lesson/4965/start/90962/</w:t>
              </w:r>
            </w:hyperlink>
          </w:p>
          <w:p w:rsidR="008F730C" w:rsidRPr="00E160F7" w:rsidRDefault="008F730C" w:rsidP="00155BB3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15. Индивидуальные тактические действия в защите</w:t>
            </w:r>
          </w:p>
          <w:p w:rsidR="008F730C" w:rsidRPr="00E160F7" w:rsidRDefault="008F730C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https://resh.edu.ru/subject/lesson/6103/start/169361/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155BB3" w:rsidRPr="00E160F7" w:rsidRDefault="00155BB3" w:rsidP="00155BB3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СРЕДУ </w:t>
      </w:r>
      <w:r w:rsidR="008F730C">
        <w:rPr>
          <w:rFonts w:ascii="Times New Roman" w:hAnsi="Times New Roman" w:cs="Times New Roman"/>
          <w:b/>
          <w:sz w:val="24"/>
          <w:szCs w:val="24"/>
        </w:rPr>
        <w:t>22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55BB3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155BB3" w:rsidRPr="00E160F7" w:rsidRDefault="0065779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5BB3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155BB3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9C18E3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калейдоскоп </w:t>
            </w:r>
            <w:proofErr w:type="spellStart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="00155BB3"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8F730C" w:rsidP="008F730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 двор»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8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155BB3" w:rsidRPr="00E160F7" w:rsidRDefault="00155BB3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B3" w:rsidRPr="00E160F7" w:rsidRDefault="00155BB3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444C" w:rsidRPr="00E160F7" w:rsidTr="00D765D5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AC444C" w:rsidRPr="00E160F7" w:rsidRDefault="00AC444C" w:rsidP="004C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007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Комбинации для достижения ничьей. Комбинации на вечный шах.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007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8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444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54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https://www.chesskid.com/ru/</w:t>
              </w:r>
            </w:hyperlink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444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AC444C" w:rsidRPr="00E160F7" w:rsidRDefault="00AC444C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Самонаблюдение и самоконтроль </w:t>
            </w:r>
            <w:hyperlink r:id="rId21" w:history="1">
              <w:r w:rsidRPr="00E160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https://resh.edu.ru/subject/lesson/7448/start/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AC444C" w:rsidRPr="00E160F7" w:rsidRDefault="00AC444C" w:rsidP="00E878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AC444C" w:rsidRPr="00E160F7" w:rsidRDefault="00AC444C" w:rsidP="00E878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66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Тактика игры в баскетбол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66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662D7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Баскетбол. Тактика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РЭШ Урок 26. Технико-тактические действия баскетболистов</w:t>
            </w:r>
          </w:p>
          <w:p w:rsidR="00AC444C" w:rsidRPr="00E160F7" w:rsidRDefault="00AC444C" w:rsidP="00155B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Pr="00E160F7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https://resh.edu.ru/subject/lesson/7155/start/262383/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4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F7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F772D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28. Защитные действия: вырывания и выбивания</w:t>
              </w:r>
            </w:hyperlink>
          </w:p>
          <w:p w:rsidR="00AC444C" w:rsidRPr="00CF2413" w:rsidRDefault="00AC444C" w:rsidP="00F77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CF2413" w:rsidRDefault="00AC444C" w:rsidP="00F772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t>Не задано</w:t>
            </w:r>
          </w:p>
        </w:tc>
      </w:tr>
    </w:tbl>
    <w:p w:rsidR="00A47027" w:rsidRPr="00E160F7" w:rsidRDefault="00011C9A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 xml:space="preserve">й внеурочной деятельности  на 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r w:rsidR="008F730C">
        <w:rPr>
          <w:rFonts w:ascii="Times New Roman" w:hAnsi="Times New Roman" w:cs="Times New Roman"/>
          <w:b/>
          <w:sz w:val="24"/>
          <w:szCs w:val="24"/>
        </w:rPr>
        <w:t>23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4914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</w:tblGrid>
      <w:tr w:rsidR="00011C9A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8324DD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18683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A" w:rsidRPr="00E160F7" w:rsidRDefault="00011C9A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ашнее</w:t>
            </w:r>
            <w:proofErr w:type="gramStart"/>
            <w:r w:rsidR="0018683A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31C68" w:rsidRPr="00E160F7" w:rsidTr="009C18E3">
        <w:trPr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Пасхе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431C68" w:rsidRPr="00E160F7" w:rsidRDefault="00657794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31C68"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https://infourok.ru/prezentaciya-pasha-klass-2753983.html</w:t>
              </w:r>
            </w:hyperlink>
          </w:p>
          <w:p w:rsidR="00431C68" w:rsidRPr="00E160F7" w:rsidRDefault="00431C68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431C68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431C68" w:rsidRPr="00E160F7" w:rsidRDefault="00431C68" w:rsidP="002742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8F730C" w:rsidP="009C18E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 мешок (игра индейцев)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26" w:history="1">
              <w:r w:rsidRPr="00E16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https://resh.edu.ru/subject/lesson/4279/start/181105</w:t>
              </w:r>
            </w:hyperlink>
          </w:p>
          <w:p w:rsidR="00431C68" w:rsidRPr="00E160F7" w:rsidRDefault="00431C68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8" w:rsidRPr="00E160F7" w:rsidRDefault="00431C68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F730C" w:rsidRPr="00E160F7" w:rsidTr="0003765C">
        <w:trPr>
          <w:trHeight w:val="5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.Игры народов мира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FF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узбекской народной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Ягульга-таусман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FF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61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https://nsportal.ru/detskiy-sad/raznoe/2019/04/17/narodnye-turkmenskie-igry-dlya-doshkolnikov</w:t>
              </w:r>
            </w:hyperlink>
          </w:p>
          <w:p w:rsidR="008F730C" w:rsidRDefault="008F730C" w:rsidP="00FF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C" w:rsidRDefault="008F730C" w:rsidP="00FF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туркменские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F730C" w:rsidRPr="00E160F7" w:rsidTr="0003765C">
        <w:trPr>
          <w:trHeight w:val="80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14.40.-15.10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учебным</w:t>
            </w:r>
          </w:p>
          <w:p w:rsidR="008F730C" w:rsidRPr="00E160F7" w:rsidRDefault="008F730C" w:rsidP="00F65D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8F730C" w:rsidRPr="00E160F7" w:rsidRDefault="008F730C" w:rsidP="00F65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Самарского края </w:t>
            </w:r>
          </w:p>
          <w:p w:rsidR="008F730C" w:rsidRPr="00E160F7" w:rsidRDefault="008F730C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68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стройки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(20-го) века.</w:t>
            </w:r>
          </w:p>
          <w:p w:rsidR="008F730C" w:rsidRDefault="008F730C" w:rsidP="0068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6805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 по учебнику с. 104-111, </w:t>
            </w:r>
          </w:p>
          <w:p w:rsidR="008F730C" w:rsidRDefault="008F730C" w:rsidP="0068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F6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  <w:p w:rsidR="008F730C" w:rsidRPr="00E160F7" w:rsidRDefault="008F730C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мира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AC444C" w:rsidP="00AC444C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Типичные комбинации в дебюте</w:t>
            </w: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узбекской 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Ягульга-таусман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Default="00AC444C" w:rsidP="00DC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44C" w:rsidRDefault="00AC444C" w:rsidP="00AC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61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https://nsportal.ru/detskiy-sad/raznoe/2019/04/17/narodnye-turkmenskie-</w:t>
              </w:r>
              <w:r w:rsidRPr="001619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igry-dlya-doshkolnikov</w:t>
              </w:r>
            </w:hyperlink>
          </w:p>
          <w:p w:rsidR="008F730C" w:rsidRDefault="008F730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Default="008F730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C" w:rsidRDefault="008F730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туркменские игры.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Мир спортивных игр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F30216" w:rsidRDefault="008F730C" w:rsidP="00A1220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Физическая нагрузка, упражнения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F30216" w:rsidRDefault="008F730C" w:rsidP="00A12202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2. Физическая нагрузка и физические упражнения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79589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8F730C" w:rsidRPr="00E160F7" w:rsidRDefault="008F730C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8F730C" w:rsidRPr="00E160F7" w:rsidRDefault="008F730C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Задания  в АСУ РСО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F30216" w:rsidRDefault="008F730C" w:rsidP="0007770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F30216" w:rsidRDefault="008F730C" w:rsidP="00077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F3021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РЭШ Урок 25. Знания о физической культуре. Баскетбол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254C0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F730C" w:rsidRPr="00E160F7" w:rsidTr="009C18E3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C35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F730C" w:rsidRPr="00E160F7" w:rsidRDefault="008F730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F30216" w:rsidRDefault="008F730C" w:rsidP="000D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Техника броска одной и двумя руками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F30216" w:rsidRDefault="008F730C" w:rsidP="000D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Способы двигательной (физкультурной) деятельности. Баскетбол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0C" w:rsidRPr="00E160F7" w:rsidRDefault="008F730C" w:rsidP="007E7FB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74201" w:rsidRPr="00E160F7" w:rsidRDefault="00274201" w:rsidP="00274201">
      <w:pPr>
        <w:rPr>
          <w:rFonts w:ascii="Times New Roman" w:hAnsi="Times New Roman" w:cs="Times New Roman"/>
          <w:b/>
          <w:sz w:val="24"/>
          <w:szCs w:val="24"/>
        </w:rPr>
      </w:pPr>
      <w:r w:rsidRPr="00E160F7">
        <w:rPr>
          <w:rFonts w:ascii="Times New Roman" w:hAnsi="Times New Roman" w:cs="Times New Roman"/>
          <w:b/>
          <w:sz w:val="24"/>
          <w:szCs w:val="24"/>
        </w:rPr>
        <w:t xml:space="preserve">               Расписание заняти</w:t>
      </w:r>
      <w:r w:rsidR="009C18E3" w:rsidRPr="00E160F7">
        <w:rPr>
          <w:rFonts w:ascii="Times New Roman" w:hAnsi="Times New Roman" w:cs="Times New Roman"/>
          <w:b/>
          <w:sz w:val="24"/>
          <w:szCs w:val="24"/>
        </w:rPr>
        <w:t>й внеурочной деятельности  на</w:t>
      </w:r>
      <w:r w:rsidR="00E87835" w:rsidRPr="00E160F7">
        <w:rPr>
          <w:rFonts w:ascii="Times New Roman" w:hAnsi="Times New Roman" w:cs="Times New Roman"/>
          <w:b/>
          <w:sz w:val="24"/>
          <w:szCs w:val="24"/>
        </w:rPr>
        <w:t xml:space="preserve"> ПЯТНИЦУ </w:t>
      </w:r>
      <w:r w:rsidR="008F730C">
        <w:rPr>
          <w:rFonts w:ascii="Times New Roman" w:hAnsi="Times New Roman" w:cs="Times New Roman"/>
          <w:b/>
          <w:sz w:val="24"/>
          <w:szCs w:val="24"/>
        </w:rPr>
        <w:t>24</w:t>
      </w:r>
      <w:r w:rsidRPr="00E160F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6777" w:type="dxa"/>
        <w:tblLayout w:type="fixed"/>
        <w:tblLook w:val="04A0"/>
      </w:tblPr>
      <w:tblGrid>
        <w:gridCol w:w="1242"/>
        <w:gridCol w:w="1134"/>
        <w:gridCol w:w="1560"/>
        <w:gridCol w:w="1842"/>
        <w:gridCol w:w="2640"/>
        <w:gridCol w:w="4873"/>
        <w:gridCol w:w="1623"/>
        <w:gridCol w:w="1863"/>
      </w:tblGrid>
      <w:tr w:rsidR="00274201" w:rsidRPr="00E160F7" w:rsidTr="00585840">
        <w:trPr>
          <w:gridAfter w:val="1"/>
          <w:wAfter w:w="1863" w:type="dxa"/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1" w:rsidRPr="00E160F7" w:rsidRDefault="00274201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gramStart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4D42" w:rsidRPr="00E160F7" w:rsidTr="00585840">
        <w:trPr>
          <w:gridAfter w:val="1"/>
          <w:wAfter w:w="1863" w:type="dxa"/>
          <w:trHeight w:val="15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5BB3"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27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B04D42" w:rsidRPr="00E160F7" w:rsidRDefault="00B04D42" w:rsidP="00155BB3">
            <w:pPr>
              <w:tabs>
                <w:tab w:val="left" w:pos="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Белорусские игры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белорусские игры.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42" w:rsidRPr="00E160F7" w:rsidRDefault="00B04D42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AC444C" w:rsidRPr="00E160F7" w:rsidRDefault="00AC444C" w:rsidP="00155BB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B5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Рокировка.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B51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https://www.chesskid.com/ru/</w:t>
              </w:r>
            </w:hyperlink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444C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  <w:proofErr w:type="gramEnd"/>
          </w:p>
          <w:p w:rsidR="00AC444C" w:rsidRPr="00E160F7" w:rsidRDefault="00AC444C" w:rsidP="00B04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калейдоскоп </w:t>
            </w:r>
          </w:p>
          <w:p w:rsidR="00AC444C" w:rsidRPr="00E160F7" w:rsidRDefault="00AC444C" w:rsidP="00B0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ень космонавтики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3F2D44" w:rsidRDefault="00AC444C" w:rsidP="00AC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Пасха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Default="00AC444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https://www.youtube.com/watch?v=BfH6nSwo0ck</w:t>
              </w:r>
            </w:hyperlink>
          </w:p>
          <w:p w:rsidR="00AC444C" w:rsidRDefault="00AC444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4C" w:rsidRDefault="00AC444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4C" w:rsidRDefault="00AC444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https://yandex.ru/video/preview/?filmId=12962617241915850914&amp;text=видеоурок%20пасха&amp;path=wizard&amp;parent-reqid=1587067836220987-911668309789661781300126-production-app-host-vla-web-yp-174&amp;redircnt=1587067848.1</w:t>
              </w:r>
            </w:hyperlink>
          </w:p>
          <w:p w:rsidR="00AC444C" w:rsidRPr="003F2D44" w:rsidRDefault="00AC444C" w:rsidP="00D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AC444C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F30216" w:rsidRDefault="00AC444C" w:rsidP="00CA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Тактика игры в баскетбол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F30216" w:rsidRDefault="00AC444C" w:rsidP="00CA3AB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F30216" w:rsidRDefault="00AC444C" w:rsidP="00CA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AC444C" w:rsidRPr="00E160F7" w:rsidTr="00585840">
        <w:trPr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155BB3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3F2D44" w:rsidRDefault="00AC444C" w:rsidP="00F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Пасха Красная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Default="00AC444C" w:rsidP="00F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https://www.youtube.com/watch?v=BfH6nSwo0ck</w:t>
              </w:r>
            </w:hyperlink>
          </w:p>
          <w:p w:rsidR="00AC444C" w:rsidRDefault="00AC444C" w:rsidP="00F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4C" w:rsidRDefault="00AC444C" w:rsidP="00F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4C" w:rsidRDefault="00AC444C" w:rsidP="00F0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https://yandex.ru/video/preview/?filmId=12962617241915850914&amp;text=видеоурок%20пасха&amp;path=wizard&amp;parent-reqid=1587067836220987-911668309789661781300126-production-app-host-vla-web-yp-174&amp;redircnt=1587067848.1</w:t>
              </w:r>
            </w:hyperlink>
          </w:p>
          <w:p w:rsidR="00AC444C" w:rsidRPr="003F2D44" w:rsidRDefault="00AC444C" w:rsidP="00F0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3F2D44" w:rsidRDefault="00AC444C" w:rsidP="009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1863" w:type="dxa"/>
          </w:tcPr>
          <w:p w:rsidR="00AC444C" w:rsidRDefault="00AC444C" w:rsidP="009619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444C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Default="00AC444C" w:rsidP="008F730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 по ссылке:</w:t>
            </w:r>
          </w:p>
          <w:p w:rsidR="00AC444C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4C" w:rsidRDefault="00AC444C" w:rsidP="008F730C">
            <w:hyperlink r:id="rId39" w:history="1">
              <w:r w:rsidRPr="00D656E2">
                <w:rPr>
                  <w:rStyle w:val="a3"/>
                </w:rPr>
                <w:t>https://www.youtube.com/watch?v=ZQMAc0W8nQQ</w:t>
              </w:r>
            </w:hyperlink>
          </w:p>
          <w:p w:rsidR="00AC444C" w:rsidRDefault="00AC444C" w:rsidP="008F730C"/>
          <w:p w:rsidR="00AC444C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Default="00AC444C" w:rsidP="008F73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AC444C" w:rsidRPr="00E160F7" w:rsidTr="00585840">
        <w:trPr>
          <w:gridAfter w:val="1"/>
          <w:wAfter w:w="1863" w:type="dxa"/>
          <w:trHeight w:val="1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</w:t>
            </w:r>
            <w:r w:rsidRPr="00E1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Юный </w:t>
            </w:r>
            <w:proofErr w:type="spellStart"/>
            <w:proofErr w:type="gramStart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исследова-тель</w:t>
            </w:r>
            <w:proofErr w:type="spellEnd"/>
            <w:proofErr w:type="gramEnd"/>
            <w:r w:rsidRPr="00E16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A5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Экспериментальная проверка закона отражения </w:t>
            </w: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света.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826DD8" w:rsidRDefault="00AC444C" w:rsidP="00A57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https://www.youtube.com/watch?v=qRpLf5woNjI</w:t>
              </w:r>
            </w:hyperlink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https://www.youtube.com/watch?v=iPWChM0KJSE</w:t>
              </w:r>
            </w:hyperlink>
            <w:r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4C" w:rsidRPr="00E160F7" w:rsidRDefault="00AC444C" w:rsidP="008F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F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16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</w:tr>
    </w:tbl>
    <w:p w:rsidR="00011C9A" w:rsidRPr="00E160F7" w:rsidRDefault="00011C9A">
      <w:pPr>
        <w:rPr>
          <w:rFonts w:ascii="Times New Roman" w:hAnsi="Times New Roman" w:cs="Times New Roman"/>
          <w:sz w:val="24"/>
          <w:szCs w:val="24"/>
        </w:rPr>
      </w:pPr>
    </w:p>
    <w:sectPr w:rsidR="00011C9A" w:rsidRPr="00E160F7" w:rsidSect="00C35A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C9A"/>
    <w:rsid w:val="00011C9A"/>
    <w:rsid w:val="00155BB3"/>
    <w:rsid w:val="0018683A"/>
    <w:rsid w:val="001F76D1"/>
    <w:rsid w:val="00274201"/>
    <w:rsid w:val="00302300"/>
    <w:rsid w:val="00431C68"/>
    <w:rsid w:val="00443485"/>
    <w:rsid w:val="00481C4B"/>
    <w:rsid w:val="005453D1"/>
    <w:rsid w:val="00585840"/>
    <w:rsid w:val="00657794"/>
    <w:rsid w:val="008324DD"/>
    <w:rsid w:val="008C76F5"/>
    <w:rsid w:val="008F730C"/>
    <w:rsid w:val="009C18E3"/>
    <w:rsid w:val="00A47027"/>
    <w:rsid w:val="00A67F42"/>
    <w:rsid w:val="00AC444C"/>
    <w:rsid w:val="00AE2A64"/>
    <w:rsid w:val="00B04D42"/>
    <w:rsid w:val="00C35A38"/>
    <w:rsid w:val="00C74434"/>
    <w:rsid w:val="00D76093"/>
    <w:rsid w:val="00E160F7"/>
    <w:rsid w:val="00E87835"/>
    <w:rsid w:val="00F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C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5A3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48/start/" TargetMode="External"/><Relationship Id="rId13" Type="http://schemas.openxmlformats.org/officeDocument/2006/relationships/hyperlink" Target="https://resh.edu.ru/subject/lesson/7448/start/" TargetMode="External"/><Relationship Id="rId18" Type="http://schemas.openxmlformats.org/officeDocument/2006/relationships/hyperlink" Target="https://resh.edu.ru/subject/lesson/4279/start/181105" TargetMode="External"/><Relationship Id="rId26" Type="http://schemas.openxmlformats.org/officeDocument/2006/relationships/hyperlink" Target="https://resh.edu.ru/subject/lesson/4279/start/181105" TargetMode="External"/><Relationship Id="rId39" Type="http://schemas.openxmlformats.org/officeDocument/2006/relationships/hyperlink" Target="https://www.youtube.com/watch?v=ZQMAc0W8nQ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48/start/" TargetMode="External"/><Relationship Id="rId34" Type="http://schemas.openxmlformats.org/officeDocument/2006/relationships/hyperlink" Target="https://www.youtube.com/watch?v=BfH6nSwo0c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hesskid.com/ru/" TargetMode="External"/><Relationship Id="rId12" Type="http://schemas.openxmlformats.org/officeDocument/2006/relationships/hyperlink" Target="https://www.chesskid.com/ru/" TargetMode="External"/><Relationship Id="rId17" Type="http://schemas.openxmlformats.org/officeDocument/2006/relationships/hyperlink" Target="https://infourok.ru/prezentaciya-pasha-klass-2753983.html" TargetMode="External"/><Relationship Id="rId25" Type="http://schemas.openxmlformats.org/officeDocument/2006/relationships/hyperlink" Target="https://infourok.ru/prezentaciya-pasha-klass-2753983.html" TargetMode="External"/><Relationship Id="rId33" Type="http://schemas.openxmlformats.org/officeDocument/2006/relationships/hyperlink" Target="https://www.chesskid.com/ru/" TargetMode="External"/><Relationship Id="rId38" Type="http://schemas.openxmlformats.org/officeDocument/2006/relationships/hyperlink" Target="https://yandex.ru/video/preview/?filmId=12962617241915850914&amp;text=&#1074;&#1080;&#1076;&#1077;&#1086;&#1091;&#1088;&#1086;&#1082;%20&#1087;&#1072;&#1089;&#1093;&#1072;&amp;path=wizard&amp;parent-reqid=1587067836220987-911668309789661781300126-production-app-host-vla-web-yp-174&amp;redircnt=1587067848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03/start/169361/" TargetMode="External"/><Relationship Id="rId20" Type="http://schemas.openxmlformats.org/officeDocument/2006/relationships/hyperlink" Target="https://www.chesskid.com/ru/" TargetMode="External"/><Relationship Id="rId29" Type="http://schemas.openxmlformats.org/officeDocument/2006/relationships/hyperlink" Target="https://nsportal.ru/detskiy-sad/raznoe/2019/04/17/narodnye-turkmenskie-igry-dlya-doshkolnikov" TargetMode="External"/><Relationship Id="rId41" Type="http://schemas.openxmlformats.org/officeDocument/2006/relationships/hyperlink" Target="https://www.youtube.com/watch?v=iPWChM0KJSE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9/04/17/narodnye-turkmenskie-igry-dlya-doshkolnikov" TargetMode="External"/><Relationship Id="rId11" Type="http://schemas.openxmlformats.org/officeDocument/2006/relationships/hyperlink" Target="https://resh.edu.ru/subject/lesson/4279/start/181105" TargetMode="External"/><Relationship Id="rId24" Type="http://schemas.openxmlformats.org/officeDocument/2006/relationships/hyperlink" Target="https://resh.edu.ru/subject/lesson/3879/start/169717/" TargetMode="External"/><Relationship Id="rId32" Type="http://schemas.openxmlformats.org/officeDocument/2006/relationships/hyperlink" Target="https://resh.edu.ru/subject/lesson/3232/main/" TargetMode="External"/><Relationship Id="rId37" Type="http://schemas.openxmlformats.org/officeDocument/2006/relationships/hyperlink" Target="https://www.youtube.com/watch?v=BfH6nSwo0ck" TargetMode="External"/><Relationship Id="rId40" Type="http://schemas.openxmlformats.org/officeDocument/2006/relationships/hyperlink" Target="https://www.youtube.com/watch?v=qRpLf5woNjI" TargetMode="External"/><Relationship Id="rId5" Type="http://schemas.openxmlformats.org/officeDocument/2006/relationships/hyperlink" Target="https://resh.edu.ru/subject/lesson/4279/start/181105" TargetMode="External"/><Relationship Id="rId15" Type="http://schemas.openxmlformats.org/officeDocument/2006/relationships/hyperlink" Target="https://resh.edu.ru/subject/lesson/4965/start/90962/" TargetMode="External"/><Relationship Id="rId23" Type="http://schemas.openxmlformats.org/officeDocument/2006/relationships/hyperlink" Target="https://resh.edu.ru/subject/lesson/7155/start/262383/" TargetMode="External"/><Relationship Id="rId28" Type="http://schemas.openxmlformats.org/officeDocument/2006/relationships/hyperlink" Target="https://www.chesskid.com/ru/" TargetMode="External"/><Relationship Id="rId36" Type="http://schemas.openxmlformats.org/officeDocument/2006/relationships/hyperlink" Target="https://resh.edu.ru/subject/lesson/7155/start/262383/" TargetMode="External"/><Relationship Id="rId10" Type="http://schemas.openxmlformats.org/officeDocument/2006/relationships/hyperlink" Target="https://infourok.ru/prezentaciya-pasha-klass-2753983.html" TargetMode="External"/><Relationship Id="rId19" Type="http://schemas.openxmlformats.org/officeDocument/2006/relationships/hyperlink" Target="https://www.chesskid.com/ru/" TargetMode="External"/><Relationship Id="rId31" Type="http://schemas.openxmlformats.org/officeDocument/2006/relationships/hyperlink" Target="https://resh.edu.ru/subject/lesson/3456/start/" TargetMode="External"/><Relationship Id="rId4" Type="http://schemas.openxmlformats.org/officeDocument/2006/relationships/hyperlink" Target="https://infourok.ru/prezentaciya-pasha-klass-2753983.html" TargetMode="External"/><Relationship Id="rId9" Type="http://schemas.openxmlformats.org/officeDocument/2006/relationships/hyperlink" Target="https://www.chesskid.com/ru/" TargetMode="External"/><Relationship Id="rId14" Type="http://schemas.openxmlformats.org/officeDocument/2006/relationships/hyperlink" Target="https://resh.edu.ru/subject/lesson/7155/start/262383/" TargetMode="External"/><Relationship Id="rId22" Type="http://schemas.openxmlformats.org/officeDocument/2006/relationships/hyperlink" Target="https://resh.edu.ru/subject/lesson/3901/start/169790/" TargetMode="External"/><Relationship Id="rId27" Type="http://schemas.openxmlformats.org/officeDocument/2006/relationships/hyperlink" Target="https://nsportal.ru/detskiy-sad/raznoe/2019/04/17/narodnye-turkmenskie-igry-dlya-doshkolnikov" TargetMode="External"/><Relationship Id="rId30" Type="http://schemas.openxmlformats.org/officeDocument/2006/relationships/hyperlink" Target="https://resh.edu.ru/subject/lesson/6012/start/192804/" TargetMode="External"/><Relationship Id="rId35" Type="http://schemas.openxmlformats.org/officeDocument/2006/relationships/hyperlink" Target="https://yandex.ru/video/preview/?filmId=12962617241915850914&amp;text=&#1074;&#1080;&#1076;&#1077;&#1086;&#1091;&#1088;&#1086;&#1082;%20&#1087;&#1072;&#1089;&#1093;&#1072;&amp;path=wizard&amp;parent-reqid=1587067836220987-911668309789661781300126-production-app-host-vla-web-yp-174&amp;redircnt=1587067848.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2020-04-05T10:24:00Z</dcterms:created>
  <dcterms:modified xsi:type="dcterms:W3CDTF">2020-04-17T19:27:00Z</dcterms:modified>
</cp:coreProperties>
</file>