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87" w:rsidRDefault="00F82B08" w:rsidP="00E40A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Порядке проведения итогового сочинения (изложения) </w:t>
      </w:r>
    </w:p>
    <w:p w:rsidR="00F82B08" w:rsidRDefault="00F82B08" w:rsidP="00E40A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2023/2024 учебном году</w:t>
      </w:r>
    </w:p>
    <w:p w:rsidR="00F82B08" w:rsidRDefault="00F82B08" w:rsidP="00E40A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587" w:rsidRDefault="00AB633A" w:rsidP="00A95587">
      <w:pPr>
        <w:pStyle w:val="a4"/>
        <w:numPr>
          <w:ilvl w:val="0"/>
          <w:numId w:val="1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Даты проведения итогового сочинения (изложения)</w:t>
      </w:r>
    </w:p>
    <w:p w:rsidR="00AB0266" w:rsidRDefault="00AB0266" w:rsidP="00AB0266">
      <w:pPr>
        <w:pStyle w:val="a4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266" w:rsidRDefault="00AB0266" w:rsidP="0011640C">
      <w:pPr>
        <w:pStyle w:val="a3"/>
        <w:spacing w:before="0" w:beforeAutospacing="0" w:after="0" w:afterAutospacing="0"/>
        <w:ind w:firstLine="709"/>
        <w:jc w:val="both"/>
      </w:pPr>
      <w:r>
        <w:t>Итоговое сочинение (изложение) в 2023-2024 учебном году проводится:</w:t>
      </w:r>
    </w:p>
    <w:p w:rsidR="00AB0266" w:rsidRDefault="00AB0266" w:rsidP="0011640C">
      <w:pPr>
        <w:pStyle w:val="a3"/>
        <w:spacing w:before="0" w:beforeAutospacing="0" w:after="0" w:afterAutospacing="0"/>
        <w:ind w:firstLine="709"/>
        <w:jc w:val="both"/>
      </w:pPr>
      <w:r>
        <w:t>- в основной срок – в первую среду декабря (6 декабря);</w:t>
      </w:r>
    </w:p>
    <w:p w:rsidR="00AB0266" w:rsidRDefault="00AB0266" w:rsidP="0011640C">
      <w:pPr>
        <w:pStyle w:val="a3"/>
        <w:spacing w:before="0" w:beforeAutospacing="0" w:after="0" w:afterAutospacing="0"/>
        <w:ind w:firstLine="709"/>
        <w:jc w:val="both"/>
      </w:pPr>
      <w:r>
        <w:t xml:space="preserve">- в дополнительные сроки - в первую среду февраля (7 февраля 2024 года) и вторую среду апреля (10 апреля 2024 года). </w:t>
      </w:r>
    </w:p>
    <w:p w:rsidR="00AB0266" w:rsidRDefault="00AB0266" w:rsidP="0011640C">
      <w:pPr>
        <w:pStyle w:val="a3"/>
        <w:spacing w:before="0" w:beforeAutospacing="0" w:after="0" w:afterAutospacing="0"/>
        <w:ind w:firstLine="709"/>
        <w:jc w:val="both"/>
      </w:pPr>
      <w:r>
        <w:t>Написать сочинение в дополнительные сроки смогут:</w:t>
      </w:r>
    </w:p>
    <w:p w:rsidR="00AB0266" w:rsidRDefault="00AB0266" w:rsidP="0011640C">
      <w:pPr>
        <w:pStyle w:val="a3"/>
        <w:spacing w:before="0" w:beforeAutospacing="0" w:after="0" w:afterAutospacing="0"/>
        <w:ind w:firstLine="709"/>
        <w:jc w:val="both"/>
      </w:pPr>
      <w:r>
        <w:t>- обучающиеся и экстерны, получившие по итоговому сочинению (изложению) неудовлетворительный результат («незачет»);</w:t>
      </w:r>
    </w:p>
    <w:p w:rsidR="00AB0266" w:rsidRDefault="00AB0266" w:rsidP="0011640C">
      <w:pPr>
        <w:pStyle w:val="a3"/>
        <w:spacing w:before="0" w:beforeAutospacing="0" w:after="0" w:afterAutospacing="0"/>
        <w:ind w:firstLine="709"/>
        <w:jc w:val="both"/>
      </w:pPr>
      <w:r>
        <w:t>-  обучающиеся и экстерны, удаленные с итогового сочинения (изложения) за нарушение требований, перечисленных в п.6.18 настоящего Порядка;</w:t>
      </w:r>
    </w:p>
    <w:p w:rsidR="00AB0266" w:rsidRDefault="00AB0266" w:rsidP="0011640C">
      <w:pPr>
        <w:pStyle w:val="a3"/>
        <w:spacing w:before="0" w:beforeAutospacing="0" w:after="0" w:afterAutospacing="0"/>
        <w:ind w:firstLine="709"/>
        <w:jc w:val="both"/>
      </w:pPr>
      <w:r>
        <w:t>- участники итогового сочинения (изложения), не явившиеся на итоговое сочинение по уважительным причинам, подтвержденным документально;</w:t>
      </w:r>
    </w:p>
    <w:p w:rsidR="00AB0266" w:rsidRDefault="00AB0266" w:rsidP="0011640C">
      <w:pPr>
        <w:pStyle w:val="a3"/>
        <w:spacing w:before="0" w:beforeAutospacing="0" w:after="0" w:afterAutospacing="0"/>
        <w:ind w:firstLine="709"/>
        <w:jc w:val="both"/>
      </w:pPr>
      <w:r>
        <w:t>- участники итогового сочинения (изложения), не завершившие написание итогового сочинения (изложения) по уважительным причинам, подтвержденным документально.</w:t>
      </w:r>
    </w:p>
    <w:p w:rsidR="00AB0266" w:rsidRDefault="00AB0266" w:rsidP="00AB0266">
      <w:pPr>
        <w:pStyle w:val="a3"/>
        <w:spacing w:before="0" w:beforeAutospacing="0" w:after="0" w:afterAutospacing="0"/>
        <w:ind w:left="360"/>
        <w:jc w:val="both"/>
      </w:pPr>
    </w:p>
    <w:p w:rsidR="00AB0266" w:rsidRDefault="00AB0266" w:rsidP="00D36364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AB0266">
        <w:rPr>
          <w:b/>
        </w:rPr>
        <w:t xml:space="preserve">Сроки </w:t>
      </w:r>
      <w:r w:rsidR="00A26BBE">
        <w:rPr>
          <w:b/>
        </w:rPr>
        <w:t xml:space="preserve">проведения </w:t>
      </w:r>
      <w:r w:rsidRPr="00AB0266">
        <w:rPr>
          <w:b/>
        </w:rPr>
        <w:t>и места регистрации</w:t>
      </w:r>
      <w:r w:rsidR="00A26BBE">
        <w:rPr>
          <w:b/>
        </w:rPr>
        <w:t xml:space="preserve"> для участия в написании итогового сочинения (изложения) в 2023-2024 учебном году</w:t>
      </w:r>
    </w:p>
    <w:p w:rsidR="00636630" w:rsidRPr="00AB0266" w:rsidRDefault="00636630" w:rsidP="00636630">
      <w:pPr>
        <w:pStyle w:val="a3"/>
        <w:spacing w:before="0" w:beforeAutospacing="0" w:after="0" w:afterAutospacing="0"/>
        <w:ind w:left="720"/>
        <w:rPr>
          <w:b/>
        </w:rPr>
      </w:pPr>
    </w:p>
    <w:p w:rsidR="00AB0266" w:rsidRDefault="00AB0266" w:rsidP="00D36364">
      <w:pPr>
        <w:pStyle w:val="a3"/>
        <w:spacing w:before="0" w:beforeAutospacing="0" w:after="0" w:afterAutospacing="0"/>
        <w:ind w:firstLine="709"/>
        <w:jc w:val="both"/>
      </w:pPr>
      <w:r>
        <w:t xml:space="preserve">Для участия в итоговом сочинении (изложении) участники подают заявление не </w:t>
      </w:r>
      <w:proofErr w:type="gramStart"/>
      <w:r>
        <w:t>позднее</w:t>
      </w:r>
      <w:proofErr w:type="gramEnd"/>
      <w:r>
        <w:t xml:space="preserve"> чем за две недели до начала проведения итогового сочинения (изложения): </w:t>
      </w:r>
    </w:p>
    <w:p w:rsidR="00AB0266" w:rsidRDefault="00AB0266" w:rsidP="00D36364">
      <w:pPr>
        <w:pStyle w:val="a3"/>
        <w:spacing w:before="0" w:beforeAutospacing="0" w:after="0" w:afterAutospacing="0"/>
        <w:ind w:firstLine="709"/>
        <w:jc w:val="both"/>
      </w:pPr>
      <w:r>
        <w:t xml:space="preserve">для участия 06.12.2023 – до 22.11.2023; </w:t>
      </w:r>
    </w:p>
    <w:p w:rsidR="00AB0266" w:rsidRDefault="00AB0266" w:rsidP="00D36364">
      <w:pPr>
        <w:pStyle w:val="a3"/>
        <w:spacing w:before="0" w:beforeAutospacing="0" w:after="0" w:afterAutospacing="0"/>
        <w:ind w:firstLine="709"/>
        <w:jc w:val="both"/>
      </w:pPr>
      <w:r>
        <w:t>для участия 07.02.2024 – до 24.01.2024;</w:t>
      </w:r>
    </w:p>
    <w:p w:rsidR="00AB0266" w:rsidRDefault="00AB0266" w:rsidP="00D36364">
      <w:pPr>
        <w:pStyle w:val="a3"/>
        <w:spacing w:before="0" w:beforeAutospacing="0" w:after="0" w:afterAutospacing="0"/>
        <w:ind w:firstLine="709"/>
        <w:jc w:val="both"/>
      </w:pPr>
      <w:r>
        <w:t xml:space="preserve"> для участия 10.04.2024 – до 27.03.2024. </w:t>
      </w:r>
    </w:p>
    <w:p w:rsidR="00AB0266" w:rsidRDefault="00AB0266" w:rsidP="00D36364">
      <w:pPr>
        <w:pStyle w:val="a3"/>
        <w:spacing w:before="0" w:beforeAutospacing="0" w:after="0" w:afterAutospacing="0"/>
        <w:ind w:firstLine="709"/>
        <w:jc w:val="both"/>
      </w:pPr>
      <w:r>
        <w:t xml:space="preserve">Регистрация для участия в итоговом сочинении (изложении) проводится: </w:t>
      </w:r>
    </w:p>
    <w:p w:rsidR="00AB0266" w:rsidRDefault="00AB0266" w:rsidP="00D36364">
      <w:pPr>
        <w:pStyle w:val="a3"/>
        <w:spacing w:before="0" w:beforeAutospacing="0" w:after="0" w:afterAutospacing="0"/>
        <w:ind w:firstLine="709"/>
        <w:jc w:val="both"/>
      </w:pPr>
      <w:r>
        <w:t xml:space="preserve">- для выпускников 11 классов – в общеобразовательных организациях, в которых обучающиеся осваивают образовательные программы среднего общего образования; </w:t>
      </w:r>
    </w:p>
    <w:p w:rsidR="00AB0266" w:rsidRDefault="00AB0266" w:rsidP="00D36364">
      <w:pPr>
        <w:pStyle w:val="a3"/>
        <w:spacing w:before="0" w:beforeAutospacing="0" w:after="0" w:afterAutospacing="0"/>
        <w:ind w:firstLine="709"/>
        <w:jc w:val="both"/>
      </w:pPr>
      <w:r>
        <w:t xml:space="preserve">- для экстернов – в образовательных организациях по выбору экстерна; </w:t>
      </w:r>
    </w:p>
    <w:p w:rsidR="00A26BBE" w:rsidRDefault="00AB0266" w:rsidP="00D36364">
      <w:pPr>
        <w:pStyle w:val="a3"/>
        <w:spacing w:before="0" w:beforeAutospacing="0" w:after="0" w:afterAutospacing="0"/>
        <w:ind w:firstLine="709"/>
        <w:jc w:val="both"/>
      </w:pPr>
      <w:r>
        <w:t xml:space="preserve">- для выпускников прошлых лет, обучающихся СПО, обучающихся иностранных ОО – </w:t>
      </w:r>
      <w:r w:rsidR="00A26BBE">
        <w:t xml:space="preserve">Юго-Западное управление </w:t>
      </w:r>
      <w:proofErr w:type="gramStart"/>
      <w:r w:rsidR="00A26BBE">
        <w:t>(</w:t>
      </w:r>
      <w:r>
        <w:t xml:space="preserve"> </w:t>
      </w:r>
      <w:proofErr w:type="gramEnd"/>
      <w:r>
        <w:t>ГБУ ДПО СО «Чапаевский ресурсный центр» по адресу: г. Чапаевск, ул. Железнодорожная, д.39а, каб.105, телефон 8(84639) 23172</w:t>
      </w:r>
      <w:r w:rsidR="00A26BBE">
        <w:t>).</w:t>
      </w:r>
    </w:p>
    <w:p w:rsidR="00C1619F" w:rsidRDefault="00A26BBE" w:rsidP="00D36364">
      <w:pPr>
        <w:pStyle w:val="a3"/>
        <w:spacing w:before="0" w:beforeAutospacing="0" w:after="0" w:afterAutospacing="0"/>
        <w:ind w:firstLine="709"/>
        <w:jc w:val="both"/>
      </w:pPr>
      <w:r>
        <w:tab/>
        <w:t xml:space="preserve"> Места регистрации для участия в написании итогового сочинения (изложения) определены распоряжением министерства образования и науки Самарской области от 13.10.2023 №1102-р</w:t>
      </w:r>
      <w:r w:rsidR="00C1619F">
        <w:t>.</w:t>
      </w:r>
    </w:p>
    <w:p w:rsidR="00C1619F" w:rsidRDefault="00C1619F" w:rsidP="00D36364">
      <w:pPr>
        <w:pStyle w:val="a3"/>
        <w:spacing w:before="0" w:beforeAutospacing="0" w:after="0" w:afterAutospacing="0"/>
        <w:ind w:firstLine="709"/>
        <w:jc w:val="both"/>
      </w:pPr>
      <w:r>
        <w:tab/>
        <w:t xml:space="preserve"> Документы, необходимые для регистрации для участия в итоговом сочинении (изложении): </w:t>
      </w:r>
    </w:p>
    <w:p w:rsidR="007C0957" w:rsidRDefault="00477ABF" w:rsidP="00D3636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>
        <w:t>Заявление.</w:t>
      </w:r>
    </w:p>
    <w:p w:rsidR="00477ABF" w:rsidRDefault="00477ABF" w:rsidP="00D3636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>
        <w:t>Документ, удостоверяющий личность.</w:t>
      </w:r>
    </w:p>
    <w:p w:rsidR="00477ABF" w:rsidRDefault="00477ABF" w:rsidP="00D3636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>
        <w:t>Страховой номер обязательного пенсионного страхования (СНИЛС).</w:t>
      </w:r>
    </w:p>
    <w:p w:rsidR="00E4660E" w:rsidRDefault="00477ABF" w:rsidP="00E4660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>
        <w:t>Для обучающихся с ограниченными возможностями здоровья</w:t>
      </w:r>
      <w:r w:rsidR="00D36364">
        <w:t xml:space="preserve"> – копия справки </w:t>
      </w:r>
      <w:proofErr w:type="spellStart"/>
      <w:r w:rsidR="00D36364">
        <w:t>психолого-медико-педагогической</w:t>
      </w:r>
      <w:proofErr w:type="spellEnd"/>
      <w:r w:rsidR="00D36364">
        <w:t xml:space="preserve"> комиссии, для обучающихся, экстернов</w:t>
      </w:r>
      <w:r w:rsidR="0071745D">
        <w:t xml:space="preserve"> детей-инвалидов и инвалидов – оригинал или заверенная в установленном порядке копия справки, подтверждающая факт установления инвалидности.</w:t>
      </w:r>
    </w:p>
    <w:p w:rsidR="00B21BDF" w:rsidRPr="00B21BDF" w:rsidRDefault="0071745D" w:rsidP="00B21BD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>
        <w:t>Для выпускников прошлых лет, обучающихся СПО, обучающихся, получающих среднее общее образование в  иностранных организациях, осуществляющих образовательную деятельность, для лиц со справкой об обучении – оригинал документа об образовании/Оригинал иностранного документа об образовании предъявляется с заверенным в установленном порядке переводом с иностранного языка.</w:t>
      </w:r>
    </w:p>
    <w:p w:rsidR="00B21BDF" w:rsidRDefault="00B21BDF" w:rsidP="00AE78A2">
      <w:pPr>
        <w:pStyle w:val="a5"/>
        <w:spacing w:before="4" w:line="244" w:lineRule="auto"/>
        <w:ind w:left="0" w:right="-7" w:firstLine="709"/>
        <w:rPr>
          <w:rFonts w:ascii="Times New Roman" w:hAnsi="Times New Roman" w:cs="Times New Roman"/>
        </w:rPr>
      </w:pPr>
      <w:r w:rsidRPr="00B21BDF">
        <w:rPr>
          <w:rFonts w:ascii="Times New Roman" w:hAnsi="Times New Roman" w:cs="Times New Roman"/>
          <w:b/>
        </w:rPr>
        <w:lastRenderedPageBreak/>
        <w:t>ВАЖНО!!!</w:t>
      </w:r>
      <w:r>
        <w:rPr>
          <w:rFonts w:ascii="Times New Roman" w:hAnsi="Times New Roman" w:cs="Times New Roman"/>
        </w:rPr>
        <w:t xml:space="preserve"> </w:t>
      </w:r>
      <w:r w:rsidRPr="00B21BDF">
        <w:rPr>
          <w:rFonts w:ascii="Times New Roman" w:hAnsi="Times New Roman" w:cs="Times New Roman"/>
        </w:rPr>
        <w:t xml:space="preserve">Лица, участвующие в сочинении по желанию, самостоятельно выбирают дату участия в итоговом сочинении из числа </w:t>
      </w:r>
      <w:proofErr w:type="gramStart"/>
      <w:r w:rsidRPr="00B21BDF">
        <w:rPr>
          <w:rFonts w:ascii="Times New Roman" w:hAnsi="Times New Roman" w:cs="Times New Roman"/>
        </w:rPr>
        <w:t>установленных</w:t>
      </w:r>
      <w:proofErr w:type="gramEnd"/>
      <w:r w:rsidRPr="00B21BDF">
        <w:rPr>
          <w:rFonts w:ascii="Times New Roman" w:hAnsi="Times New Roman" w:cs="Times New Roman"/>
        </w:rPr>
        <w:t xml:space="preserve">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DC4487" w:rsidRPr="00460B5E" w:rsidRDefault="00DC4487" w:rsidP="00AE78A2">
      <w:pPr>
        <w:pStyle w:val="a4"/>
        <w:widowControl w:val="0"/>
        <w:numPr>
          <w:ilvl w:val="0"/>
          <w:numId w:val="1"/>
        </w:numPr>
        <w:tabs>
          <w:tab w:val="left" w:pos="1521"/>
        </w:tabs>
        <w:autoSpaceDE w:val="0"/>
        <w:autoSpaceDN w:val="0"/>
        <w:spacing w:before="269" w:after="0" w:line="240" w:lineRule="auto"/>
        <w:ind w:left="0" w:right="-7" w:firstLine="709"/>
        <w:jc w:val="center"/>
        <w:rPr>
          <w:rFonts w:ascii="Times New Roman" w:hAnsi="Times New Roman" w:cs="Times New Roman"/>
          <w:b/>
          <w:sz w:val="24"/>
        </w:rPr>
      </w:pPr>
      <w:r w:rsidRPr="00460B5E">
        <w:rPr>
          <w:rFonts w:ascii="Times New Roman" w:hAnsi="Times New Roman" w:cs="Times New Roman"/>
          <w:b/>
          <w:sz w:val="24"/>
        </w:rPr>
        <w:t>Особенности</w:t>
      </w:r>
      <w:r w:rsidRPr="00460B5E">
        <w:rPr>
          <w:rFonts w:ascii="Times New Roman" w:hAnsi="Times New Roman" w:cs="Times New Roman"/>
          <w:sz w:val="24"/>
        </w:rPr>
        <w:t xml:space="preserve"> </w:t>
      </w:r>
      <w:r w:rsidRPr="00460B5E">
        <w:rPr>
          <w:rFonts w:ascii="Times New Roman" w:hAnsi="Times New Roman" w:cs="Times New Roman"/>
          <w:b/>
          <w:sz w:val="24"/>
        </w:rPr>
        <w:t>организации</w:t>
      </w:r>
      <w:r w:rsidRPr="00460B5E">
        <w:rPr>
          <w:rFonts w:ascii="Times New Roman" w:hAnsi="Times New Roman" w:cs="Times New Roman"/>
          <w:sz w:val="24"/>
        </w:rPr>
        <w:t xml:space="preserve"> </w:t>
      </w:r>
      <w:r w:rsidRPr="00460B5E">
        <w:rPr>
          <w:rFonts w:ascii="Times New Roman" w:hAnsi="Times New Roman" w:cs="Times New Roman"/>
          <w:b/>
          <w:sz w:val="24"/>
        </w:rPr>
        <w:t>итогового</w:t>
      </w:r>
      <w:r w:rsidRPr="00460B5E">
        <w:rPr>
          <w:rFonts w:ascii="Times New Roman" w:hAnsi="Times New Roman" w:cs="Times New Roman"/>
          <w:sz w:val="24"/>
        </w:rPr>
        <w:t xml:space="preserve"> </w:t>
      </w:r>
      <w:r w:rsidRPr="00460B5E">
        <w:rPr>
          <w:rFonts w:ascii="Times New Roman" w:hAnsi="Times New Roman" w:cs="Times New Roman"/>
          <w:b/>
          <w:sz w:val="24"/>
        </w:rPr>
        <w:t>сочинения</w:t>
      </w:r>
      <w:r w:rsidRPr="00460B5E">
        <w:rPr>
          <w:rFonts w:ascii="Times New Roman" w:hAnsi="Times New Roman" w:cs="Times New Roman"/>
          <w:sz w:val="24"/>
        </w:rPr>
        <w:t xml:space="preserve"> </w:t>
      </w:r>
      <w:r w:rsidRPr="00460B5E">
        <w:rPr>
          <w:rFonts w:ascii="Times New Roman" w:hAnsi="Times New Roman" w:cs="Times New Roman"/>
          <w:b/>
          <w:sz w:val="24"/>
        </w:rPr>
        <w:t>(изложения)</w:t>
      </w:r>
      <w:r w:rsidRPr="00460B5E">
        <w:rPr>
          <w:rFonts w:ascii="Times New Roman" w:hAnsi="Times New Roman" w:cs="Times New Roman"/>
          <w:sz w:val="24"/>
        </w:rPr>
        <w:t xml:space="preserve"> </w:t>
      </w:r>
      <w:r w:rsidRPr="00460B5E">
        <w:rPr>
          <w:rFonts w:ascii="Times New Roman" w:hAnsi="Times New Roman" w:cs="Times New Roman"/>
          <w:b/>
          <w:sz w:val="24"/>
        </w:rPr>
        <w:t>для</w:t>
      </w:r>
      <w:r w:rsidRPr="00460B5E">
        <w:rPr>
          <w:rFonts w:ascii="Times New Roman" w:hAnsi="Times New Roman" w:cs="Times New Roman"/>
          <w:sz w:val="24"/>
        </w:rPr>
        <w:t xml:space="preserve"> </w:t>
      </w:r>
      <w:r w:rsidRPr="00460B5E">
        <w:rPr>
          <w:rFonts w:ascii="Times New Roman" w:hAnsi="Times New Roman" w:cs="Times New Roman"/>
          <w:b/>
          <w:sz w:val="24"/>
        </w:rPr>
        <w:t>участников</w:t>
      </w:r>
      <w:r w:rsidRPr="00460B5E">
        <w:rPr>
          <w:rFonts w:ascii="Times New Roman" w:hAnsi="Times New Roman" w:cs="Times New Roman"/>
          <w:sz w:val="24"/>
        </w:rPr>
        <w:t xml:space="preserve"> </w:t>
      </w:r>
      <w:r w:rsidRPr="00460B5E">
        <w:rPr>
          <w:rFonts w:ascii="Times New Roman" w:hAnsi="Times New Roman" w:cs="Times New Roman"/>
          <w:b/>
          <w:sz w:val="24"/>
        </w:rPr>
        <w:t>с</w:t>
      </w:r>
      <w:r w:rsidRPr="00460B5E">
        <w:rPr>
          <w:rFonts w:ascii="Times New Roman" w:hAnsi="Times New Roman" w:cs="Times New Roman"/>
          <w:sz w:val="24"/>
        </w:rPr>
        <w:t xml:space="preserve"> </w:t>
      </w:r>
      <w:r w:rsidRPr="00460B5E">
        <w:rPr>
          <w:rFonts w:ascii="Times New Roman" w:hAnsi="Times New Roman" w:cs="Times New Roman"/>
          <w:b/>
          <w:sz w:val="24"/>
        </w:rPr>
        <w:t>ограниченными</w:t>
      </w:r>
      <w:r w:rsidRPr="00460B5E">
        <w:rPr>
          <w:rFonts w:ascii="Times New Roman" w:hAnsi="Times New Roman" w:cs="Times New Roman"/>
          <w:sz w:val="24"/>
        </w:rPr>
        <w:t xml:space="preserve"> </w:t>
      </w:r>
      <w:r w:rsidRPr="00460B5E">
        <w:rPr>
          <w:rFonts w:ascii="Times New Roman" w:hAnsi="Times New Roman" w:cs="Times New Roman"/>
          <w:b/>
          <w:sz w:val="24"/>
        </w:rPr>
        <w:t>возможностями</w:t>
      </w:r>
      <w:r w:rsidRPr="00460B5E">
        <w:rPr>
          <w:rFonts w:ascii="Times New Roman" w:hAnsi="Times New Roman" w:cs="Times New Roman"/>
          <w:sz w:val="24"/>
        </w:rPr>
        <w:t xml:space="preserve"> </w:t>
      </w:r>
      <w:r w:rsidRPr="00460B5E">
        <w:rPr>
          <w:rFonts w:ascii="Times New Roman" w:hAnsi="Times New Roman" w:cs="Times New Roman"/>
          <w:b/>
          <w:sz w:val="24"/>
        </w:rPr>
        <w:t>здоровья</w:t>
      </w:r>
      <w:r w:rsidRPr="00460B5E">
        <w:rPr>
          <w:rFonts w:ascii="Times New Roman" w:hAnsi="Times New Roman" w:cs="Times New Roman"/>
          <w:sz w:val="24"/>
        </w:rPr>
        <w:t xml:space="preserve"> </w:t>
      </w:r>
      <w:r w:rsidRPr="00460B5E">
        <w:rPr>
          <w:rFonts w:ascii="Times New Roman" w:hAnsi="Times New Roman" w:cs="Times New Roman"/>
          <w:b/>
          <w:sz w:val="24"/>
        </w:rPr>
        <w:t>(ОВЗ),</w:t>
      </w:r>
      <w:r w:rsidRPr="00460B5E">
        <w:rPr>
          <w:rFonts w:ascii="Times New Roman" w:hAnsi="Times New Roman" w:cs="Times New Roman"/>
          <w:sz w:val="24"/>
        </w:rPr>
        <w:t xml:space="preserve"> </w:t>
      </w:r>
      <w:r w:rsidRPr="00460B5E">
        <w:rPr>
          <w:rFonts w:ascii="Times New Roman" w:hAnsi="Times New Roman" w:cs="Times New Roman"/>
          <w:b/>
          <w:sz w:val="24"/>
        </w:rPr>
        <w:t>инвалидов,</w:t>
      </w:r>
      <w:r w:rsidRPr="00460B5E">
        <w:rPr>
          <w:rFonts w:ascii="Times New Roman" w:hAnsi="Times New Roman" w:cs="Times New Roman"/>
          <w:sz w:val="24"/>
        </w:rPr>
        <w:t xml:space="preserve"> </w:t>
      </w:r>
      <w:r w:rsidRPr="00460B5E">
        <w:rPr>
          <w:rFonts w:ascii="Times New Roman" w:hAnsi="Times New Roman" w:cs="Times New Roman"/>
          <w:b/>
          <w:sz w:val="24"/>
        </w:rPr>
        <w:t>детей-инвалидов</w:t>
      </w:r>
    </w:p>
    <w:p w:rsidR="00DC4487" w:rsidRPr="00DC4487" w:rsidRDefault="00DC4487" w:rsidP="00AE78A2">
      <w:pPr>
        <w:pStyle w:val="a5"/>
        <w:spacing w:before="4" w:line="244" w:lineRule="auto"/>
        <w:ind w:left="0" w:right="-7" w:firstLine="709"/>
        <w:rPr>
          <w:rFonts w:ascii="Times New Roman" w:hAnsi="Times New Roman" w:cs="Times New Roman"/>
        </w:rPr>
      </w:pPr>
      <w:r w:rsidRPr="00DC4487">
        <w:rPr>
          <w:rFonts w:ascii="Times New Roman" w:hAnsi="Times New Roman" w:cs="Times New Roman"/>
        </w:rPr>
        <w:t>Для участников с ОВЗ, детей-инвалидов и инвалидов организация и проведение итогового сочинения (изложения) осуществляется с учетом состояния их здоровья, особенностей психофизического развития. Участники с ОВЗ, дети-инвалиды и инвалиды по желанию могут выбрать для написания форму: сочинение или изложение.</w:t>
      </w:r>
    </w:p>
    <w:p w:rsidR="00DC4487" w:rsidRPr="00DC4487" w:rsidRDefault="00DC4487" w:rsidP="00AE78A2">
      <w:pPr>
        <w:pStyle w:val="a5"/>
        <w:spacing w:line="268" w:lineRule="exact"/>
        <w:ind w:left="0" w:right="-7" w:firstLine="709"/>
        <w:rPr>
          <w:rFonts w:ascii="Times New Roman" w:hAnsi="Times New Roman" w:cs="Times New Roman"/>
        </w:rPr>
      </w:pPr>
      <w:r w:rsidRPr="00DC4487">
        <w:rPr>
          <w:rFonts w:ascii="Times New Roman" w:hAnsi="Times New Roman" w:cs="Times New Roman"/>
        </w:rPr>
        <w:t>Итоговое</w:t>
      </w:r>
      <w:r w:rsidRPr="00DC4487">
        <w:rPr>
          <w:rFonts w:ascii="Times New Roman" w:hAnsi="Times New Roman" w:cs="Times New Roman"/>
          <w:spacing w:val="-9"/>
        </w:rPr>
        <w:t xml:space="preserve"> </w:t>
      </w:r>
      <w:r w:rsidRPr="00DC4487">
        <w:rPr>
          <w:rFonts w:ascii="Times New Roman" w:hAnsi="Times New Roman" w:cs="Times New Roman"/>
        </w:rPr>
        <w:t>изложение</w:t>
      </w:r>
      <w:r w:rsidRPr="00DC4487">
        <w:rPr>
          <w:rFonts w:ascii="Times New Roman" w:hAnsi="Times New Roman" w:cs="Times New Roman"/>
          <w:spacing w:val="-9"/>
        </w:rPr>
        <w:t xml:space="preserve"> </w:t>
      </w:r>
      <w:r w:rsidRPr="00DC4487">
        <w:rPr>
          <w:rFonts w:ascii="Times New Roman" w:hAnsi="Times New Roman" w:cs="Times New Roman"/>
        </w:rPr>
        <w:t>вправе</w:t>
      </w:r>
      <w:r w:rsidRPr="00DC4487">
        <w:rPr>
          <w:rFonts w:ascii="Times New Roman" w:hAnsi="Times New Roman" w:cs="Times New Roman"/>
          <w:spacing w:val="-6"/>
        </w:rPr>
        <w:t xml:space="preserve"> </w:t>
      </w:r>
      <w:r w:rsidRPr="00DC4487">
        <w:rPr>
          <w:rFonts w:ascii="Times New Roman" w:hAnsi="Times New Roman" w:cs="Times New Roman"/>
        </w:rPr>
        <w:t>писать</w:t>
      </w:r>
      <w:r w:rsidRPr="00DC4487">
        <w:rPr>
          <w:rFonts w:ascii="Times New Roman" w:hAnsi="Times New Roman" w:cs="Times New Roman"/>
          <w:spacing w:val="-10"/>
        </w:rPr>
        <w:t xml:space="preserve"> </w:t>
      </w:r>
      <w:r w:rsidRPr="00DC4487">
        <w:rPr>
          <w:rFonts w:ascii="Times New Roman" w:hAnsi="Times New Roman" w:cs="Times New Roman"/>
        </w:rPr>
        <w:t>следующие</w:t>
      </w:r>
      <w:r w:rsidRPr="00DC4487">
        <w:rPr>
          <w:rFonts w:ascii="Times New Roman" w:hAnsi="Times New Roman" w:cs="Times New Roman"/>
          <w:spacing w:val="-6"/>
        </w:rPr>
        <w:t xml:space="preserve"> </w:t>
      </w:r>
      <w:r w:rsidRPr="00DC4487">
        <w:rPr>
          <w:rFonts w:ascii="Times New Roman" w:hAnsi="Times New Roman" w:cs="Times New Roman"/>
        </w:rPr>
        <w:t>категории</w:t>
      </w:r>
      <w:r w:rsidRPr="00DC4487">
        <w:rPr>
          <w:rFonts w:ascii="Times New Roman" w:hAnsi="Times New Roman" w:cs="Times New Roman"/>
          <w:spacing w:val="-7"/>
        </w:rPr>
        <w:t xml:space="preserve"> </w:t>
      </w:r>
      <w:r w:rsidRPr="00DC4487">
        <w:rPr>
          <w:rFonts w:ascii="Times New Roman" w:hAnsi="Times New Roman" w:cs="Times New Roman"/>
          <w:spacing w:val="-4"/>
        </w:rPr>
        <w:t>лиц:</w:t>
      </w:r>
    </w:p>
    <w:p w:rsidR="00DC4487" w:rsidRPr="00DC4487" w:rsidRDefault="00DC4487" w:rsidP="00AE78A2">
      <w:pPr>
        <w:pStyle w:val="a4"/>
        <w:widowControl w:val="0"/>
        <w:numPr>
          <w:ilvl w:val="0"/>
          <w:numId w:val="3"/>
        </w:numPr>
        <w:autoSpaceDE w:val="0"/>
        <w:autoSpaceDN w:val="0"/>
        <w:spacing w:before="4" w:after="0" w:line="240" w:lineRule="auto"/>
        <w:ind w:left="0" w:right="-7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DC4487">
        <w:rPr>
          <w:rFonts w:ascii="Times New Roman" w:hAnsi="Times New Roman" w:cs="Times New Roman"/>
          <w:sz w:val="24"/>
        </w:rPr>
        <w:t>участники</w:t>
      </w:r>
      <w:r w:rsidRPr="00DC4487">
        <w:rPr>
          <w:rFonts w:ascii="Times New Roman" w:hAnsi="Times New Roman" w:cs="Times New Roman"/>
          <w:spacing w:val="-4"/>
          <w:sz w:val="24"/>
        </w:rPr>
        <w:t xml:space="preserve"> </w:t>
      </w:r>
      <w:r w:rsidRPr="00DC4487">
        <w:rPr>
          <w:rFonts w:ascii="Times New Roman" w:hAnsi="Times New Roman" w:cs="Times New Roman"/>
          <w:sz w:val="24"/>
        </w:rPr>
        <w:t>с</w:t>
      </w:r>
      <w:r w:rsidRPr="00DC4487">
        <w:rPr>
          <w:rFonts w:ascii="Times New Roman" w:hAnsi="Times New Roman" w:cs="Times New Roman"/>
          <w:spacing w:val="-3"/>
          <w:sz w:val="24"/>
        </w:rPr>
        <w:t xml:space="preserve"> </w:t>
      </w:r>
      <w:r w:rsidRPr="00DC4487">
        <w:rPr>
          <w:rFonts w:ascii="Times New Roman" w:hAnsi="Times New Roman" w:cs="Times New Roman"/>
          <w:sz w:val="24"/>
        </w:rPr>
        <w:t>ОВЗ,</w:t>
      </w:r>
      <w:r w:rsidRPr="00DC4487">
        <w:rPr>
          <w:rFonts w:ascii="Times New Roman" w:hAnsi="Times New Roman" w:cs="Times New Roman"/>
          <w:spacing w:val="-4"/>
          <w:sz w:val="24"/>
        </w:rPr>
        <w:t xml:space="preserve"> </w:t>
      </w:r>
      <w:r w:rsidRPr="00DC4487">
        <w:rPr>
          <w:rFonts w:ascii="Times New Roman" w:hAnsi="Times New Roman" w:cs="Times New Roman"/>
          <w:sz w:val="24"/>
        </w:rPr>
        <w:t>дети-инвалиды</w:t>
      </w:r>
      <w:r w:rsidRPr="00DC4487">
        <w:rPr>
          <w:rFonts w:ascii="Times New Roman" w:hAnsi="Times New Roman" w:cs="Times New Roman"/>
          <w:spacing w:val="-3"/>
          <w:sz w:val="24"/>
        </w:rPr>
        <w:t xml:space="preserve"> </w:t>
      </w:r>
      <w:r w:rsidRPr="00DC4487">
        <w:rPr>
          <w:rFonts w:ascii="Times New Roman" w:hAnsi="Times New Roman" w:cs="Times New Roman"/>
          <w:sz w:val="24"/>
        </w:rPr>
        <w:t>и</w:t>
      </w:r>
      <w:r w:rsidRPr="00DC4487">
        <w:rPr>
          <w:rFonts w:ascii="Times New Roman" w:hAnsi="Times New Roman" w:cs="Times New Roman"/>
          <w:spacing w:val="-4"/>
          <w:sz w:val="24"/>
        </w:rPr>
        <w:t xml:space="preserve"> </w:t>
      </w:r>
      <w:r w:rsidRPr="00DC4487">
        <w:rPr>
          <w:rFonts w:ascii="Times New Roman" w:hAnsi="Times New Roman" w:cs="Times New Roman"/>
          <w:spacing w:val="-2"/>
          <w:sz w:val="24"/>
        </w:rPr>
        <w:t>инвалиды;</w:t>
      </w:r>
    </w:p>
    <w:p w:rsidR="00DC4487" w:rsidRPr="00DC4487" w:rsidRDefault="00DC4487" w:rsidP="00AE78A2">
      <w:pPr>
        <w:pStyle w:val="a4"/>
        <w:widowControl w:val="0"/>
        <w:numPr>
          <w:ilvl w:val="0"/>
          <w:numId w:val="3"/>
        </w:numPr>
        <w:tabs>
          <w:tab w:val="left" w:pos="1081"/>
        </w:tabs>
        <w:autoSpaceDE w:val="0"/>
        <w:autoSpaceDN w:val="0"/>
        <w:spacing w:before="1" w:after="0" w:line="240" w:lineRule="auto"/>
        <w:ind w:left="0" w:right="-7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DC4487">
        <w:rPr>
          <w:rFonts w:ascii="Times New Roman" w:hAnsi="Times New Roman" w:cs="Times New Roman"/>
          <w:sz w:val="24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DC4487" w:rsidRPr="00DC4487" w:rsidRDefault="00DC4487" w:rsidP="00AE78A2">
      <w:pPr>
        <w:pStyle w:val="a4"/>
        <w:widowControl w:val="0"/>
        <w:numPr>
          <w:ilvl w:val="0"/>
          <w:numId w:val="3"/>
        </w:numPr>
        <w:tabs>
          <w:tab w:val="left" w:pos="1013"/>
        </w:tabs>
        <w:autoSpaceDE w:val="0"/>
        <w:autoSpaceDN w:val="0"/>
        <w:spacing w:before="3" w:after="0" w:line="242" w:lineRule="auto"/>
        <w:ind w:left="0" w:right="-7" w:firstLine="709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 w:rsidRPr="00DC4487">
        <w:rPr>
          <w:rFonts w:ascii="Times New Roman" w:hAnsi="Times New Roman" w:cs="Times New Roman"/>
          <w:sz w:val="24"/>
        </w:rPr>
        <w:t>обучающиеся</w:t>
      </w:r>
      <w:r w:rsidRPr="00DC4487">
        <w:rPr>
          <w:rFonts w:ascii="Times New Roman" w:hAnsi="Times New Roman" w:cs="Times New Roman"/>
          <w:spacing w:val="-2"/>
          <w:sz w:val="24"/>
        </w:rPr>
        <w:t xml:space="preserve"> </w:t>
      </w:r>
      <w:r w:rsidRPr="00DC4487">
        <w:rPr>
          <w:rFonts w:ascii="Times New Roman" w:hAnsi="Times New Roman" w:cs="Times New Roman"/>
          <w:sz w:val="24"/>
        </w:rPr>
        <w:t>на</w:t>
      </w:r>
      <w:r w:rsidRPr="00DC4487">
        <w:rPr>
          <w:rFonts w:ascii="Times New Roman" w:hAnsi="Times New Roman" w:cs="Times New Roman"/>
          <w:spacing w:val="-1"/>
          <w:sz w:val="24"/>
        </w:rPr>
        <w:t xml:space="preserve"> </w:t>
      </w:r>
      <w:r w:rsidRPr="00DC4487">
        <w:rPr>
          <w:rFonts w:ascii="Times New Roman" w:hAnsi="Times New Roman" w:cs="Times New Roman"/>
          <w:sz w:val="24"/>
        </w:rPr>
        <w:t>дому,</w:t>
      </w:r>
      <w:r w:rsidRPr="00DC4487">
        <w:rPr>
          <w:rFonts w:ascii="Times New Roman" w:hAnsi="Times New Roman" w:cs="Times New Roman"/>
          <w:spacing w:val="-2"/>
          <w:sz w:val="24"/>
        </w:rPr>
        <w:t xml:space="preserve"> </w:t>
      </w:r>
      <w:r w:rsidRPr="00DC4487">
        <w:rPr>
          <w:rFonts w:ascii="Times New Roman" w:hAnsi="Times New Roman" w:cs="Times New Roman"/>
          <w:sz w:val="24"/>
        </w:rPr>
        <w:t>в</w:t>
      </w:r>
      <w:r w:rsidRPr="00DC4487">
        <w:rPr>
          <w:rFonts w:ascii="Times New Roman" w:hAnsi="Times New Roman" w:cs="Times New Roman"/>
          <w:spacing w:val="-2"/>
          <w:sz w:val="24"/>
        </w:rPr>
        <w:t xml:space="preserve"> </w:t>
      </w:r>
      <w:r w:rsidRPr="00DC4487">
        <w:rPr>
          <w:rFonts w:ascii="Times New Roman" w:hAnsi="Times New Roman" w:cs="Times New Roman"/>
          <w:sz w:val="24"/>
        </w:rPr>
        <w:t>образовательных</w:t>
      </w:r>
      <w:r w:rsidRPr="00DC4487">
        <w:rPr>
          <w:rFonts w:ascii="Times New Roman" w:hAnsi="Times New Roman" w:cs="Times New Roman"/>
          <w:spacing w:val="-4"/>
          <w:sz w:val="24"/>
        </w:rPr>
        <w:t xml:space="preserve"> </w:t>
      </w:r>
      <w:r w:rsidRPr="00DC4487">
        <w:rPr>
          <w:rFonts w:ascii="Times New Roman" w:hAnsi="Times New Roman" w:cs="Times New Roman"/>
          <w:sz w:val="24"/>
        </w:rPr>
        <w:t>организациях,</w:t>
      </w:r>
      <w:r w:rsidRPr="00DC4487">
        <w:rPr>
          <w:rFonts w:ascii="Times New Roman" w:hAnsi="Times New Roman" w:cs="Times New Roman"/>
          <w:spacing w:val="-2"/>
          <w:sz w:val="24"/>
        </w:rPr>
        <w:t xml:space="preserve"> </w:t>
      </w:r>
      <w:r w:rsidRPr="00DC4487">
        <w:rPr>
          <w:rFonts w:ascii="Times New Roman" w:hAnsi="Times New Roman" w:cs="Times New Roman"/>
          <w:sz w:val="24"/>
        </w:rPr>
        <w:t>в</w:t>
      </w:r>
      <w:r w:rsidRPr="00DC4487">
        <w:rPr>
          <w:rFonts w:ascii="Times New Roman" w:hAnsi="Times New Roman" w:cs="Times New Roman"/>
          <w:spacing w:val="-2"/>
          <w:sz w:val="24"/>
        </w:rPr>
        <w:t xml:space="preserve"> </w:t>
      </w:r>
      <w:r w:rsidRPr="00DC4487">
        <w:rPr>
          <w:rFonts w:ascii="Times New Roman" w:hAnsi="Times New Roman" w:cs="Times New Roman"/>
          <w:sz w:val="24"/>
        </w:rPr>
        <w:t>том</w:t>
      </w:r>
      <w:r w:rsidRPr="00DC4487">
        <w:rPr>
          <w:rFonts w:ascii="Times New Roman" w:hAnsi="Times New Roman" w:cs="Times New Roman"/>
          <w:spacing w:val="-2"/>
          <w:sz w:val="24"/>
        </w:rPr>
        <w:t xml:space="preserve"> </w:t>
      </w:r>
      <w:r w:rsidRPr="00DC4487">
        <w:rPr>
          <w:rFonts w:ascii="Times New Roman" w:hAnsi="Times New Roman" w:cs="Times New Roman"/>
          <w:sz w:val="24"/>
        </w:rPr>
        <w:t>числе</w:t>
      </w:r>
      <w:r w:rsidRPr="00DC4487">
        <w:rPr>
          <w:rFonts w:ascii="Times New Roman" w:hAnsi="Times New Roman" w:cs="Times New Roman"/>
          <w:spacing w:val="-1"/>
          <w:sz w:val="24"/>
        </w:rPr>
        <w:t xml:space="preserve"> </w:t>
      </w:r>
      <w:r w:rsidRPr="00DC4487">
        <w:rPr>
          <w:rFonts w:ascii="Times New Roman" w:hAnsi="Times New Roman" w:cs="Times New Roman"/>
          <w:sz w:val="24"/>
        </w:rPr>
        <w:t>санаторно-курортных,</w:t>
      </w:r>
      <w:r w:rsidRPr="00DC4487">
        <w:rPr>
          <w:rFonts w:ascii="Times New Roman" w:hAnsi="Times New Roman" w:cs="Times New Roman"/>
          <w:spacing w:val="-2"/>
          <w:sz w:val="24"/>
        </w:rPr>
        <w:t xml:space="preserve"> </w:t>
      </w:r>
      <w:r w:rsidRPr="00DC4487">
        <w:rPr>
          <w:rFonts w:ascii="Times New Roman" w:hAnsi="Times New Roman" w:cs="Times New Roman"/>
          <w:sz w:val="24"/>
        </w:rPr>
        <w:t>в</w:t>
      </w:r>
      <w:r w:rsidRPr="00DC4487">
        <w:rPr>
          <w:rFonts w:ascii="Times New Roman" w:hAnsi="Times New Roman" w:cs="Times New Roman"/>
          <w:spacing w:val="-2"/>
          <w:sz w:val="24"/>
        </w:rPr>
        <w:t xml:space="preserve"> </w:t>
      </w:r>
      <w:r w:rsidRPr="00DC4487">
        <w:rPr>
          <w:rFonts w:ascii="Times New Roman" w:hAnsi="Times New Roman" w:cs="Times New Roman"/>
          <w:sz w:val="24"/>
        </w:rPr>
        <w:t>которых</w:t>
      </w:r>
      <w:r w:rsidRPr="00DC4487">
        <w:rPr>
          <w:rFonts w:ascii="Times New Roman" w:hAnsi="Times New Roman" w:cs="Times New Roman"/>
          <w:spacing w:val="-4"/>
          <w:sz w:val="24"/>
        </w:rPr>
        <w:t xml:space="preserve"> </w:t>
      </w:r>
      <w:r w:rsidRPr="00DC4487">
        <w:rPr>
          <w:rFonts w:ascii="Times New Roman" w:hAnsi="Times New Roman" w:cs="Times New Roman"/>
          <w:sz w:val="24"/>
        </w:rPr>
        <w:t>проводятся</w:t>
      </w:r>
      <w:r w:rsidRPr="00DC4487">
        <w:rPr>
          <w:rFonts w:ascii="Times New Roman" w:hAnsi="Times New Roman" w:cs="Times New Roman"/>
          <w:spacing w:val="-2"/>
          <w:sz w:val="24"/>
        </w:rPr>
        <w:t xml:space="preserve"> </w:t>
      </w:r>
      <w:r w:rsidRPr="00DC4487">
        <w:rPr>
          <w:rFonts w:ascii="Times New Roman" w:hAnsi="Times New Roman" w:cs="Times New Roman"/>
          <w:sz w:val="24"/>
        </w:rPr>
        <w:t>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DC4487" w:rsidRPr="00DC4487" w:rsidRDefault="00DC4487" w:rsidP="00AE78A2">
      <w:pPr>
        <w:pStyle w:val="a5"/>
        <w:spacing w:before="2" w:line="244" w:lineRule="auto"/>
        <w:ind w:left="0" w:right="-7" w:firstLine="709"/>
        <w:rPr>
          <w:rFonts w:ascii="Times New Roman" w:hAnsi="Times New Roman" w:cs="Times New Roman"/>
        </w:rPr>
      </w:pPr>
      <w:r w:rsidRPr="00DC4487">
        <w:rPr>
          <w:rFonts w:ascii="Times New Roman" w:hAnsi="Times New Roman" w:cs="Times New Roman"/>
        </w:rPr>
        <w:t xml:space="preserve">Для организации условий и/или специальных условий при проведении итогового сочинения (изложения) участнику или родителю (законному представителю) необходимо при подаче заявления </w:t>
      </w:r>
      <w:proofErr w:type="gramStart"/>
      <w:r w:rsidRPr="00DC4487">
        <w:rPr>
          <w:rFonts w:ascii="Times New Roman" w:hAnsi="Times New Roman" w:cs="Times New Roman"/>
        </w:rPr>
        <w:t>предоставить заключение</w:t>
      </w:r>
      <w:proofErr w:type="gramEnd"/>
      <w:r w:rsidRPr="00DC4487">
        <w:rPr>
          <w:rFonts w:ascii="Times New Roman" w:hAnsi="Times New Roman" w:cs="Times New Roman"/>
        </w:rPr>
        <w:t xml:space="preserve"> </w:t>
      </w:r>
      <w:proofErr w:type="spellStart"/>
      <w:r w:rsidRPr="00DC448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DC4487">
        <w:rPr>
          <w:rFonts w:ascii="Times New Roman" w:hAnsi="Times New Roman" w:cs="Times New Roman"/>
        </w:rPr>
        <w:t xml:space="preserve"> комиссии (ПМПК) о создании условий при проведении ГИА и/или справки об установлении инвалидности.</w:t>
      </w:r>
    </w:p>
    <w:p w:rsidR="00DC4487" w:rsidRPr="00DC4487" w:rsidRDefault="00DC4487" w:rsidP="00AE78A2">
      <w:pPr>
        <w:pStyle w:val="a5"/>
        <w:spacing w:line="244" w:lineRule="auto"/>
        <w:ind w:left="0" w:right="-7" w:firstLine="709"/>
        <w:rPr>
          <w:rFonts w:ascii="Times New Roman" w:hAnsi="Times New Roman" w:cs="Times New Roman"/>
        </w:rPr>
      </w:pPr>
      <w:r w:rsidRPr="00DC4487">
        <w:rPr>
          <w:rFonts w:ascii="Times New Roman" w:hAnsi="Times New Roman" w:cs="Times New Roman"/>
        </w:rPr>
        <w:t>Справка об установлении инвалидности и/или заключение ПМПК дает право на выбор написания итогового сочинения или изложения, и увеличение продолжительности написания итогового сочинения (изложения) на 1,5 часа. Для организации специальных условий (присутствие ассистента, сдача итогового сочинения (изложения) на компьютере, предоставление необходимых технических средств и т.п.) необходимо получить заключение ПМПК. Для участников, не имеющих возможности прибыть в места проведения итогового сочинения (изложения) по медицинским показаниям, в соответствии с заключением ПМПК проведение итогового сочинения (изложения) может быть организовано на дому или в медицинском учреждении.</w:t>
      </w:r>
    </w:p>
    <w:p w:rsidR="00DC4487" w:rsidRPr="00B21BDF" w:rsidRDefault="00DC4487" w:rsidP="00AE78A2">
      <w:pPr>
        <w:pStyle w:val="a5"/>
        <w:spacing w:before="4" w:line="244" w:lineRule="auto"/>
        <w:ind w:left="0" w:right="-7" w:firstLine="709"/>
        <w:rPr>
          <w:rFonts w:ascii="Times New Roman" w:hAnsi="Times New Roman" w:cs="Times New Roman"/>
        </w:rPr>
      </w:pPr>
    </w:p>
    <w:p w:rsidR="00A63260" w:rsidRPr="001A2533" w:rsidRDefault="003F1A42" w:rsidP="00AE78A2">
      <w:pPr>
        <w:pStyle w:val="a4"/>
        <w:numPr>
          <w:ilvl w:val="0"/>
          <w:numId w:val="1"/>
        </w:numPr>
        <w:spacing w:after="0" w:line="240" w:lineRule="auto"/>
        <w:ind w:left="0" w:right="-7" w:firstLine="709"/>
        <w:rPr>
          <w:rFonts w:ascii="Times New Roman" w:hAnsi="Times New Roman" w:cs="Times New Roman"/>
          <w:b/>
          <w:sz w:val="24"/>
          <w:szCs w:val="24"/>
        </w:rPr>
      </w:pPr>
      <w:r w:rsidRPr="003F1A42">
        <w:rPr>
          <w:rFonts w:ascii="Times New Roman" w:hAnsi="Times New Roman" w:cs="Times New Roman"/>
          <w:b/>
          <w:sz w:val="24"/>
          <w:szCs w:val="24"/>
        </w:rPr>
        <w:t>Порядок проведения и порядок проверки итогового сочинения (изложения)</w:t>
      </w:r>
    </w:p>
    <w:p w:rsidR="00A63260" w:rsidRDefault="00A63260" w:rsidP="00AE78A2">
      <w:pPr>
        <w:spacing w:after="0" w:line="240" w:lineRule="auto"/>
        <w:ind w:right="-7" w:firstLine="709"/>
        <w:rPr>
          <w:rFonts w:ascii="Times New Roman" w:hAnsi="Times New Roman" w:cs="Times New Roman"/>
          <w:sz w:val="24"/>
          <w:szCs w:val="24"/>
        </w:rPr>
      </w:pPr>
    </w:p>
    <w:p w:rsidR="001A2533" w:rsidRPr="001A2533" w:rsidRDefault="00A63260" w:rsidP="00AE78A2">
      <w:pPr>
        <w:pStyle w:val="a5"/>
        <w:spacing w:before="4" w:line="244" w:lineRule="auto"/>
        <w:ind w:left="0" w:right="-7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A2533" w:rsidRPr="001A2533">
        <w:rPr>
          <w:rFonts w:ascii="Times New Roman" w:hAnsi="Times New Roman" w:cs="Times New Roman"/>
        </w:rPr>
        <w:t>Итоговое сочинение (изложение) проводится в соответствии с Порядком проведения и проверки итогового сочинения</w:t>
      </w:r>
      <w:r w:rsidR="001A2533" w:rsidRPr="001A2533">
        <w:rPr>
          <w:rFonts w:ascii="Times New Roman" w:hAnsi="Times New Roman" w:cs="Times New Roman"/>
          <w:spacing w:val="40"/>
        </w:rPr>
        <w:t xml:space="preserve"> </w:t>
      </w:r>
      <w:r w:rsidR="001A2533" w:rsidRPr="001A2533">
        <w:rPr>
          <w:rFonts w:ascii="Times New Roman" w:hAnsi="Times New Roman" w:cs="Times New Roman"/>
        </w:rPr>
        <w:t>(изложения) на территории Самарской области.</w:t>
      </w:r>
    </w:p>
    <w:p w:rsidR="001A2533" w:rsidRPr="001A2533" w:rsidRDefault="001A2533" w:rsidP="00AE78A2">
      <w:pPr>
        <w:pStyle w:val="a5"/>
        <w:spacing w:line="244" w:lineRule="auto"/>
        <w:ind w:left="0" w:right="-7" w:firstLine="709"/>
        <w:rPr>
          <w:rFonts w:ascii="Times New Roman" w:hAnsi="Times New Roman" w:cs="Times New Roman"/>
        </w:rPr>
      </w:pPr>
      <w:r w:rsidRPr="001A2533">
        <w:rPr>
          <w:rFonts w:ascii="Times New Roman" w:hAnsi="Times New Roman" w:cs="Times New Roman"/>
        </w:rPr>
        <w:t>Итоговое сочинение (изложение) начинается в 10.00 часов по местному времени. Темы итогового сочинения становятся общедоступными в 9:45, тексты итогового изложения направляются в места проведения итогового сочинения (изложения) не ранее 10:00. Продолжительность выполнения итогового сочинения (изложения) составляет 3 часа 55 минут (235 минут), для участников с</w:t>
      </w:r>
      <w:r w:rsidRPr="001A2533">
        <w:rPr>
          <w:rFonts w:ascii="Times New Roman" w:hAnsi="Times New Roman" w:cs="Times New Roman"/>
          <w:spacing w:val="80"/>
        </w:rPr>
        <w:t xml:space="preserve"> </w:t>
      </w:r>
      <w:r w:rsidRPr="001A2533">
        <w:rPr>
          <w:rFonts w:ascii="Times New Roman" w:hAnsi="Times New Roman" w:cs="Times New Roman"/>
        </w:rPr>
        <w:t xml:space="preserve">ОВЗ, детей-инвалидов и инвалидов </w:t>
      </w:r>
      <w:r w:rsidRPr="001A2533">
        <w:rPr>
          <w:rFonts w:ascii="Times New Roman" w:hAnsi="Times New Roman" w:cs="Times New Roman"/>
          <w:w w:val="160"/>
        </w:rPr>
        <w:t>–</w:t>
      </w:r>
      <w:r w:rsidRPr="001A2533">
        <w:rPr>
          <w:rFonts w:ascii="Times New Roman" w:hAnsi="Times New Roman" w:cs="Times New Roman"/>
          <w:spacing w:val="-15"/>
          <w:w w:val="160"/>
        </w:rPr>
        <w:t xml:space="preserve"> </w:t>
      </w:r>
      <w:r w:rsidRPr="001A2533">
        <w:rPr>
          <w:rFonts w:ascii="Times New Roman" w:hAnsi="Times New Roman" w:cs="Times New Roman"/>
        </w:rPr>
        <w:t>5 часов 25 минут (325 минут).</w:t>
      </w:r>
    </w:p>
    <w:p w:rsidR="001A2533" w:rsidRPr="001A2533" w:rsidRDefault="001A2533" w:rsidP="00AE78A2">
      <w:pPr>
        <w:pStyle w:val="a5"/>
        <w:spacing w:before="67" w:line="244" w:lineRule="auto"/>
        <w:ind w:left="0" w:right="-7" w:firstLine="709"/>
        <w:rPr>
          <w:rFonts w:ascii="Times New Roman" w:hAnsi="Times New Roman" w:cs="Times New Roman"/>
        </w:rPr>
      </w:pPr>
      <w:r w:rsidRPr="001A2533">
        <w:rPr>
          <w:rFonts w:ascii="Times New Roman" w:hAnsi="Times New Roman" w:cs="Times New Roman"/>
        </w:rPr>
        <w:t>специальные</w:t>
      </w:r>
      <w:r w:rsidRPr="001A2533">
        <w:rPr>
          <w:rFonts w:ascii="Times New Roman" w:hAnsi="Times New Roman" w:cs="Times New Roman"/>
          <w:spacing w:val="35"/>
        </w:rPr>
        <w:t xml:space="preserve"> </w:t>
      </w:r>
      <w:r w:rsidRPr="001A2533">
        <w:rPr>
          <w:rFonts w:ascii="Times New Roman" w:hAnsi="Times New Roman" w:cs="Times New Roman"/>
        </w:rPr>
        <w:t>технические</w:t>
      </w:r>
      <w:r w:rsidRPr="001A2533">
        <w:rPr>
          <w:rFonts w:ascii="Times New Roman" w:hAnsi="Times New Roman" w:cs="Times New Roman"/>
          <w:spacing w:val="35"/>
        </w:rPr>
        <w:t xml:space="preserve"> </w:t>
      </w:r>
      <w:r w:rsidRPr="001A2533">
        <w:rPr>
          <w:rFonts w:ascii="Times New Roman" w:hAnsi="Times New Roman" w:cs="Times New Roman"/>
        </w:rPr>
        <w:t>средства</w:t>
      </w:r>
      <w:r w:rsidRPr="001A2533">
        <w:rPr>
          <w:rFonts w:ascii="Times New Roman" w:hAnsi="Times New Roman" w:cs="Times New Roman"/>
          <w:spacing w:val="35"/>
        </w:rPr>
        <w:t xml:space="preserve"> </w:t>
      </w:r>
      <w:r w:rsidRPr="001A2533">
        <w:rPr>
          <w:rFonts w:ascii="Times New Roman" w:hAnsi="Times New Roman" w:cs="Times New Roman"/>
        </w:rPr>
        <w:t>(для</w:t>
      </w:r>
      <w:r w:rsidRPr="001A2533">
        <w:rPr>
          <w:rFonts w:ascii="Times New Roman" w:hAnsi="Times New Roman" w:cs="Times New Roman"/>
          <w:spacing w:val="34"/>
        </w:rPr>
        <w:t xml:space="preserve"> </w:t>
      </w:r>
      <w:r w:rsidRPr="001A2533">
        <w:rPr>
          <w:rFonts w:ascii="Times New Roman" w:hAnsi="Times New Roman" w:cs="Times New Roman"/>
        </w:rPr>
        <w:t>участников</w:t>
      </w:r>
      <w:r w:rsidRPr="001A2533">
        <w:rPr>
          <w:rFonts w:ascii="Times New Roman" w:hAnsi="Times New Roman" w:cs="Times New Roman"/>
          <w:spacing w:val="34"/>
        </w:rPr>
        <w:t xml:space="preserve"> </w:t>
      </w:r>
      <w:r w:rsidRPr="001A2533">
        <w:rPr>
          <w:rFonts w:ascii="Times New Roman" w:hAnsi="Times New Roman" w:cs="Times New Roman"/>
        </w:rPr>
        <w:t>с</w:t>
      </w:r>
      <w:r w:rsidRPr="001A2533">
        <w:rPr>
          <w:rFonts w:ascii="Times New Roman" w:hAnsi="Times New Roman" w:cs="Times New Roman"/>
          <w:spacing w:val="34"/>
        </w:rPr>
        <w:t xml:space="preserve"> </w:t>
      </w:r>
      <w:r w:rsidRPr="001A2533">
        <w:rPr>
          <w:rFonts w:ascii="Times New Roman" w:hAnsi="Times New Roman" w:cs="Times New Roman"/>
        </w:rPr>
        <w:t>ограниченными</w:t>
      </w:r>
      <w:r w:rsidRPr="001A2533">
        <w:rPr>
          <w:rFonts w:ascii="Times New Roman" w:hAnsi="Times New Roman" w:cs="Times New Roman"/>
          <w:spacing w:val="35"/>
        </w:rPr>
        <w:t xml:space="preserve"> </w:t>
      </w:r>
      <w:r w:rsidRPr="001A2533">
        <w:rPr>
          <w:rFonts w:ascii="Times New Roman" w:hAnsi="Times New Roman" w:cs="Times New Roman"/>
        </w:rPr>
        <w:t>возможностями</w:t>
      </w:r>
      <w:r w:rsidRPr="001A2533">
        <w:rPr>
          <w:rFonts w:ascii="Times New Roman" w:hAnsi="Times New Roman" w:cs="Times New Roman"/>
          <w:spacing w:val="35"/>
        </w:rPr>
        <w:t xml:space="preserve"> </w:t>
      </w:r>
      <w:r w:rsidRPr="001A2533">
        <w:rPr>
          <w:rFonts w:ascii="Times New Roman" w:hAnsi="Times New Roman" w:cs="Times New Roman"/>
        </w:rPr>
        <w:t>здоровья,</w:t>
      </w:r>
      <w:r w:rsidRPr="001A2533">
        <w:rPr>
          <w:rFonts w:ascii="Times New Roman" w:hAnsi="Times New Roman" w:cs="Times New Roman"/>
          <w:spacing w:val="35"/>
        </w:rPr>
        <w:t xml:space="preserve"> </w:t>
      </w:r>
      <w:r w:rsidRPr="001A2533">
        <w:rPr>
          <w:rFonts w:ascii="Times New Roman" w:hAnsi="Times New Roman" w:cs="Times New Roman"/>
        </w:rPr>
        <w:t>детей-инвалидов,</w:t>
      </w:r>
      <w:r w:rsidRPr="001A2533">
        <w:rPr>
          <w:rFonts w:ascii="Times New Roman" w:hAnsi="Times New Roman" w:cs="Times New Roman"/>
          <w:spacing w:val="35"/>
        </w:rPr>
        <w:t xml:space="preserve"> </w:t>
      </w:r>
      <w:r w:rsidRPr="001A2533">
        <w:rPr>
          <w:rFonts w:ascii="Times New Roman" w:hAnsi="Times New Roman" w:cs="Times New Roman"/>
        </w:rPr>
        <w:t>инвалидов) (при необходимости).</w:t>
      </w:r>
    </w:p>
    <w:p w:rsidR="001A2533" w:rsidRPr="001A2533" w:rsidRDefault="001A2533" w:rsidP="00AE78A2">
      <w:pPr>
        <w:pStyle w:val="a5"/>
        <w:spacing w:line="244" w:lineRule="auto"/>
        <w:ind w:right="-7" w:firstLine="709"/>
        <w:rPr>
          <w:rFonts w:ascii="Times New Roman" w:hAnsi="Times New Roman" w:cs="Times New Roman"/>
        </w:rPr>
      </w:pPr>
      <w:r w:rsidRPr="001A2533">
        <w:rPr>
          <w:rFonts w:ascii="Times New Roman" w:hAnsi="Times New Roman" w:cs="Times New Roman"/>
        </w:rPr>
        <w:t>Иные</w:t>
      </w:r>
      <w:r w:rsidRPr="001A2533">
        <w:rPr>
          <w:rFonts w:ascii="Times New Roman" w:hAnsi="Times New Roman" w:cs="Times New Roman"/>
          <w:spacing w:val="37"/>
        </w:rPr>
        <w:t xml:space="preserve"> </w:t>
      </w:r>
      <w:r w:rsidRPr="001A2533">
        <w:rPr>
          <w:rFonts w:ascii="Times New Roman" w:hAnsi="Times New Roman" w:cs="Times New Roman"/>
        </w:rPr>
        <w:t>личные</w:t>
      </w:r>
      <w:r w:rsidRPr="001A2533">
        <w:rPr>
          <w:rFonts w:ascii="Times New Roman" w:hAnsi="Times New Roman" w:cs="Times New Roman"/>
          <w:spacing w:val="37"/>
        </w:rPr>
        <w:t xml:space="preserve"> </w:t>
      </w:r>
      <w:r w:rsidRPr="001A2533">
        <w:rPr>
          <w:rFonts w:ascii="Times New Roman" w:hAnsi="Times New Roman" w:cs="Times New Roman"/>
        </w:rPr>
        <w:t>вещи</w:t>
      </w:r>
      <w:r w:rsidRPr="001A2533">
        <w:rPr>
          <w:rFonts w:ascii="Times New Roman" w:hAnsi="Times New Roman" w:cs="Times New Roman"/>
          <w:spacing w:val="31"/>
        </w:rPr>
        <w:t xml:space="preserve"> </w:t>
      </w:r>
      <w:r w:rsidRPr="001A2533">
        <w:rPr>
          <w:rFonts w:ascii="Times New Roman" w:hAnsi="Times New Roman" w:cs="Times New Roman"/>
        </w:rPr>
        <w:t>участники</w:t>
      </w:r>
      <w:r w:rsidRPr="001A2533">
        <w:rPr>
          <w:rFonts w:ascii="Times New Roman" w:hAnsi="Times New Roman" w:cs="Times New Roman"/>
          <w:spacing w:val="36"/>
        </w:rPr>
        <w:t xml:space="preserve"> </w:t>
      </w:r>
      <w:r w:rsidRPr="001A2533">
        <w:rPr>
          <w:rFonts w:ascii="Times New Roman" w:hAnsi="Times New Roman" w:cs="Times New Roman"/>
        </w:rPr>
        <w:t>обязаны</w:t>
      </w:r>
      <w:r w:rsidRPr="001A2533">
        <w:rPr>
          <w:rFonts w:ascii="Times New Roman" w:hAnsi="Times New Roman" w:cs="Times New Roman"/>
          <w:spacing w:val="36"/>
        </w:rPr>
        <w:t xml:space="preserve"> </w:t>
      </w:r>
      <w:r w:rsidRPr="001A2533">
        <w:rPr>
          <w:rFonts w:ascii="Times New Roman" w:hAnsi="Times New Roman" w:cs="Times New Roman"/>
        </w:rPr>
        <w:t>оставить</w:t>
      </w:r>
      <w:r w:rsidRPr="001A2533">
        <w:rPr>
          <w:rFonts w:ascii="Times New Roman" w:hAnsi="Times New Roman" w:cs="Times New Roman"/>
          <w:spacing w:val="35"/>
        </w:rPr>
        <w:t xml:space="preserve"> </w:t>
      </w:r>
      <w:r w:rsidRPr="001A2533">
        <w:rPr>
          <w:rFonts w:ascii="Times New Roman" w:hAnsi="Times New Roman" w:cs="Times New Roman"/>
        </w:rPr>
        <w:t>в</w:t>
      </w:r>
      <w:r w:rsidRPr="001A2533">
        <w:rPr>
          <w:rFonts w:ascii="Times New Roman" w:hAnsi="Times New Roman" w:cs="Times New Roman"/>
          <w:spacing w:val="35"/>
        </w:rPr>
        <w:t xml:space="preserve"> </w:t>
      </w:r>
      <w:r w:rsidRPr="001A2533">
        <w:rPr>
          <w:rFonts w:ascii="Times New Roman" w:hAnsi="Times New Roman" w:cs="Times New Roman"/>
        </w:rPr>
        <w:t>специально</w:t>
      </w:r>
      <w:r w:rsidRPr="001A2533">
        <w:rPr>
          <w:rFonts w:ascii="Times New Roman" w:hAnsi="Times New Roman" w:cs="Times New Roman"/>
          <w:spacing w:val="37"/>
        </w:rPr>
        <w:t xml:space="preserve"> </w:t>
      </w:r>
      <w:r w:rsidRPr="001A2533">
        <w:rPr>
          <w:rFonts w:ascii="Times New Roman" w:hAnsi="Times New Roman" w:cs="Times New Roman"/>
        </w:rPr>
        <w:t>выделенном</w:t>
      </w:r>
      <w:r w:rsidRPr="001A2533">
        <w:rPr>
          <w:rFonts w:ascii="Times New Roman" w:hAnsi="Times New Roman" w:cs="Times New Roman"/>
          <w:spacing w:val="36"/>
        </w:rPr>
        <w:t xml:space="preserve"> </w:t>
      </w:r>
      <w:r w:rsidRPr="001A2533">
        <w:rPr>
          <w:rFonts w:ascii="Times New Roman" w:hAnsi="Times New Roman" w:cs="Times New Roman"/>
        </w:rPr>
        <w:t>в</w:t>
      </w:r>
      <w:r w:rsidRPr="001A2533">
        <w:rPr>
          <w:rFonts w:ascii="Times New Roman" w:hAnsi="Times New Roman" w:cs="Times New Roman"/>
          <w:spacing w:val="33"/>
        </w:rPr>
        <w:t xml:space="preserve"> </w:t>
      </w:r>
      <w:r w:rsidRPr="001A2533">
        <w:rPr>
          <w:rFonts w:ascii="Times New Roman" w:hAnsi="Times New Roman" w:cs="Times New Roman"/>
        </w:rPr>
        <w:t>учебном</w:t>
      </w:r>
      <w:r w:rsidRPr="001A2533">
        <w:rPr>
          <w:rFonts w:ascii="Times New Roman" w:hAnsi="Times New Roman" w:cs="Times New Roman"/>
          <w:spacing w:val="36"/>
        </w:rPr>
        <w:t xml:space="preserve"> </w:t>
      </w:r>
      <w:r w:rsidRPr="001A2533">
        <w:rPr>
          <w:rFonts w:ascii="Times New Roman" w:hAnsi="Times New Roman" w:cs="Times New Roman"/>
        </w:rPr>
        <w:t>кабинете</w:t>
      </w:r>
      <w:r w:rsidRPr="001A2533">
        <w:rPr>
          <w:rFonts w:ascii="Times New Roman" w:hAnsi="Times New Roman" w:cs="Times New Roman"/>
          <w:spacing w:val="37"/>
        </w:rPr>
        <w:t xml:space="preserve"> </w:t>
      </w:r>
      <w:r w:rsidRPr="001A2533">
        <w:rPr>
          <w:rFonts w:ascii="Times New Roman" w:hAnsi="Times New Roman" w:cs="Times New Roman"/>
        </w:rPr>
        <w:t>-</w:t>
      </w:r>
      <w:r w:rsidRPr="001A2533">
        <w:rPr>
          <w:rFonts w:ascii="Times New Roman" w:hAnsi="Times New Roman" w:cs="Times New Roman"/>
          <w:spacing w:val="33"/>
        </w:rPr>
        <w:t xml:space="preserve"> </w:t>
      </w:r>
      <w:r w:rsidRPr="001A2533">
        <w:rPr>
          <w:rFonts w:ascii="Times New Roman" w:hAnsi="Times New Roman" w:cs="Times New Roman"/>
        </w:rPr>
        <w:t>месте</w:t>
      </w:r>
      <w:r w:rsidRPr="001A2533">
        <w:rPr>
          <w:rFonts w:ascii="Times New Roman" w:hAnsi="Times New Roman" w:cs="Times New Roman"/>
          <w:spacing w:val="37"/>
        </w:rPr>
        <w:t xml:space="preserve"> </w:t>
      </w:r>
      <w:r w:rsidRPr="001A2533">
        <w:rPr>
          <w:rFonts w:ascii="Times New Roman" w:hAnsi="Times New Roman" w:cs="Times New Roman"/>
        </w:rPr>
        <w:t>для</w:t>
      </w:r>
      <w:r w:rsidRPr="001A2533">
        <w:rPr>
          <w:rFonts w:ascii="Times New Roman" w:hAnsi="Times New Roman" w:cs="Times New Roman"/>
          <w:spacing w:val="35"/>
        </w:rPr>
        <w:t xml:space="preserve"> </w:t>
      </w:r>
      <w:r w:rsidRPr="001A2533">
        <w:rPr>
          <w:rFonts w:ascii="Times New Roman" w:hAnsi="Times New Roman" w:cs="Times New Roman"/>
        </w:rPr>
        <w:t>хранения</w:t>
      </w:r>
      <w:r w:rsidRPr="001A2533">
        <w:rPr>
          <w:rFonts w:ascii="Times New Roman" w:hAnsi="Times New Roman" w:cs="Times New Roman"/>
          <w:spacing w:val="35"/>
        </w:rPr>
        <w:t xml:space="preserve"> </w:t>
      </w:r>
      <w:r w:rsidRPr="001A2533">
        <w:rPr>
          <w:rFonts w:ascii="Times New Roman" w:hAnsi="Times New Roman" w:cs="Times New Roman"/>
        </w:rPr>
        <w:t>личных вещей участников.</w:t>
      </w:r>
    </w:p>
    <w:p w:rsidR="001A2533" w:rsidRPr="001A2533" w:rsidRDefault="001A2533" w:rsidP="00AE78A2">
      <w:pPr>
        <w:pStyle w:val="a5"/>
        <w:spacing w:line="244" w:lineRule="auto"/>
        <w:ind w:right="-7" w:firstLine="709"/>
        <w:rPr>
          <w:rFonts w:ascii="Times New Roman" w:hAnsi="Times New Roman" w:cs="Times New Roman"/>
        </w:rPr>
      </w:pPr>
      <w:r w:rsidRPr="001A2533">
        <w:rPr>
          <w:rFonts w:ascii="Times New Roman" w:hAnsi="Times New Roman" w:cs="Times New Roman"/>
        </w:rPr>
        <w:lastRenderedPageBreak/>
        <w:t>Всем</w:t>
      </w:r>
      <w:r w:rsidRPr="001A2533">
        <w:rPr>
          <w:rFonts w:ascii="Times New Roman" w:hAnsi="Times New Roman" w:cs="Times New Roman"/>
          <w:spacing w:val="40"/>
        </w:rPr>
        <w:t xml:space="preserve"> </w:t>
      </w:r>
      <w:r w:rsidRPr="001A2533">
        <w:rPr>
          <w:rFonts w:ascii="Times New Roman" w:hAnsi="Times New Roman" w:cs="Times New Roman"/>
        </w:rPr>
        <w:t>участникам</w:t>
      </w:r>
      <w:r w:rsidRPr="001A2533">
        <w:rPr>
          <w:rFonts w:ascii="Times New Roman" w:hAnsi="Times New Roman" w:cs="Times New Roman"/>
          <w:spacing w:val="40"/>
        </w:rPr>
        <w:t xml:space="preserve"> </w:t>
      </w:r>
      <w:r w:rsidRPr="001A2533">
        <w:rPr>
          <w:rFonts w:ascii="Times New Roman" w:hAnsi="Times New Roman" w:cs="Times New Roman"/>
        </w:rPr>
        <w:t>будут</w:t>
      </w:r>
      <w:r w:rsidRPr="001A2533">
        <w:rPr>
          <w:rFonts w:ascii="Times New Roman" w:hAnsi="Times New Roman" w:cs="Times New Roman"/>
          <w:spacing w:val="40"/>
        </w:rPr>
        <w:t xml:space="preserve"> </w:t>
      </w:r>
      <w:r w:rsidRPr="001A2533">
        <w:rPr>
          <w:rFonts w:ascii="Times New Roman" w:hAnsi="Times New Roman" w:cs="Times New Roman"/>
        </w:rPr>
        <w:t>выданы</w:t>
      </w:r>
      <w:r w:rsidRPr="001A2533">
        <w:rPr>
          <w:rFonts w:ascii="Times New Roman" w:hAnsi="Times New Roman" w:cs="Times New Roman"/>
          <w:spacing w:val="40"/>
        </w:rPr>
        <w:t xml:space="preserve"> </w:t>
      </w:r>
      <w:r w:rsidRPr="001A2533">
        <w:rPr>
          <w:rFonts w:ascii="Times New Roman" w:hAnsi="Times New Roman" w:cs="Times New Roman"/>
        </w:rPr>
        <w:t>листы</w:t>
      </w:r>
      <w:r w:rsidRPr="001A2533">
        <w:rPr>
          <w:rFonts w:ascii="Times New Roman" w:hAnsi="Times New Roman" w:cs="Times New Roman"/>
          <w:spacing w:val="40"/>
        </w:rPr>
        <w:t xml:space="preserve"> </w:t>
      </w:r>
      <w:r w:rsidRPr="001A2533">
        <w:rPr>
          <w:rFonts w:ascii="Times New Roman" w:hAnsi="Times New Roman" w:cs="Times New Roman"/>
        </w:rPr>
        <w:t>бумаги</w:t>
      </w:r>
      <w:r w:rsidRPr="001A2533">
        <w:rPr>
          <w:rFonts w:ascii="Times New Roman" w:hAnsi="Times New Roman" w:cs="Times New Roman"/>
          <w:spacing w:val="40"/>
        </w:rPr>
        <w:t xml:space="preserve"> </w:t>
      </w:r>
      <w:r w:rsidRPr="001A2533">
        <w:rPr>
          <w:rFonts w:ascii="Times New Roman" w:hAnsi="Times New Roman" w:cs="Times New Roman"/>
        </w:rPr>
        <w:t>для</w:t>
      </w:r>
      <w:r w:rsidRPr="001A2533">
        <w:rPr>
          <w:rFonts w:ascii="Times New Roman" w:hAnsi="Times New Roman" w:cs="Times New Roman"/>
          <w:spacing w:val="40"/>
        </w:rPr>
        <w:t xml:space="preserve"> </w:t>
      </w:r>
      <w:r w:rsidRPr="001A2533">
        <w:rPr>
          <w:rFonts w:ascii="Times New Roman" w:hAnsi="Times New Roman" w:cs="Times New Roman"/>
        </w:rPr>
        <w:t>черновиков,</w:t>
      </w:r>
      <w:r w:rsidRPr="001A2533">
        <w:rPr>
          <w:rFonts w:ascii="Times New Roman" w:hAnsi="Times New Roman" w:cs="Times New Roman"/>
          <w:spacing w:val="40"/>
        </w:rPr>
        <w:t xml:space="preserve"> </w:t>
      </w:r>
      <w:r w:rsidRPr="001A2533">
        <w:rPr>
          <w:rFonts w:ascii="Times New Roman" w:hAnsi="Times New Roman" w:cs="Times New Roman"/>
        </w:rPr>
        <w:t>а</w:t>
      </w:r>
      <w:r w:rsidRPr="001A2533">
        <w:rPr>
          <w:rFonts w:ascii="Times New Roman" w:hAnsi="Times New Roman" w:cs="Times New Roman"/>
          <w:spacing w:val="40"/>
        </w:rPr>
        <w:t xml:space="preserve"> </w:t>
      </w:r>
      <w:r w:rsidRPr="001A2533">
        <w:rPr>
          <w:rFonts w:ascii="Times New Roman" w:hAnsi="Times New Roman" w:cs="Times New Roman"/>
        </w:rPr>
        <w:t>также</w:t>
      </w:r>
      <w:r w:rsidRPr="001A2533">
        <w:rPr>
          <w:rFonts w:ascii="Times New Roman" w:hAnsi="Times New Roman" w:cs="Times New Roman"/>
          <w:spacing w:val="40"/>
        </w:rPr>
        <w:t xml:space="preserve"> </w:t>
      </w:r>
      <w:r w:rsidRPr="001A2533">
        <w:rPr>
          <w:rFonts w:ascii="Times New Roman" w:hAnsi="Times New Roman" w:cs="Times New Roman"/>
        </w:rPr>
        <w:t>орфографический</w:t>
      </w:r>
      <w:r w:rsidRPr="001A2533">
        <w:rPr>
          <w:rFonts w:ascii="Times New Roman" w:hAnsi="Times New Roman" w:cs="Times New Roman"/>
          <w:spacing w:val="40"/>
        </w:rPr>
        <w:t xml:space="preserve"> </w:t>
      </w:r>
      <w:r w:rsidRPr="001A2533">
        <w:rPr>
          <w:rFonts w:ascii="Times New Roman" w:hAnsi="Times New Roman" w:cs="Times New Roman"/>
        </w:rPr>
        <w:t>словарь</w:t>
      </w:r>
      <w:r w:rsidRPr="001A2533">
        <w:rPr>
          <w:rFonts w:ascii="Times New Roman" w:hAnsi="Times New Roman" w:cs="Times New Roman"/>
          <w:spacing w:val="40"/>
        </w:rPr>
        <w:t xml:space="preserve"> </w:t>
      </w:r>
      <w:r w:rsidRPr="001A2533">
        <w:rPr>
          <w:rFonts w:ascii="Times New Roman" w:hAnsi="Times New Roman" w:cs="Times New Roman"/>
        </w:rPr>
        <w:t>для</w:t>
      </w:r>
      <w:r w:rsidRPr="001A2533">
        <w:rPr>
          <w:rFonts w:ascii="Times New Roman" w:hAnsi="Times New Roman" w:cs="Times New Roman"/>
          <w:spacing w:val="40"/>
        </w:rPr>
        <w:t xml:space="preserve"> </w:t>
      </w:r>
      <w:r w:rsidRPr="001A2533">
        <w:rPr>
          <w:rFonts w:ascii="Times New Roman" w:hAnsi="Times New Roman" w:cs="Times New Roman"/>
        </w:rPr>
        <w:t>участников</w:t>
      </w:r>
      <w:r w:rsidRPr="001A2533">
        <w:rPr>
          <w:rFonts w:ascii="Times New Roman" w:hAnsi="Times New Roman" w:cs="Times New Roman"/>
          <w:spacing w:val="40"/>
        </w:rPr>
        <w:t xml:space="preserve"> </w:t>
      </w:r>
      <w:r w:rsidRPr="001A2533">
        <w:rPr>
          <w:rFonts w:ascii="Times New Roman" w:hAnsi="Times New Roman" w:cs="Times New Roman"/>
        </w:rPr>
        <w:t>итогового сочинения (орфографический и толковый словари для участников итогового изложения).</w:t>
      </w:r>
    </w:p>
    <w:p w:rsidR="001A2533" w:rsidRPr="001A2533" w:rsidRDefault="001A2533" w:rsidP="00AE78A2">
      <w:pPr>
        <w:pStyle w:val="a5"/>
        <w:spacing w:line="270" w:lineRule="exact"/>
        <w:ind w:left="0" w:right="-7" w:firstLine="709"/>
        <w:rPr>
          <w:rFonts w:ascii="Times New Roman" w:hAnsi="Times New Roman" w:cs="Times New Roman"/>
        </w:rPr>
      </w:pPr>
      <w:r w:rsidRPr="001A2533">
        <w:rPr>
          <w:rFonts w:ascii="Times New Roman" w:hAnsi="Times New Roman" w:cs="Times New Roman"/>
          <w:b/>
        </w:rPr>
        <w:t>Обратите</w:t>
      </w:r>
      <w:r w:rsidRPr="001A2533">
        <w:rPr>
          <w:rFonts w:ascii="Times New Roman" w:hAnsi="Times New Roman" w:cs="Times New Roman"/>
          <w:spacing w:val="-2"/>
        </w:rPr>
        <w:t xml:space="preserve"> </w:t>
      </w:r>
      <w:r w:rsidRPr="001A2533">
        <w:rPr>
          <w:rFonts w:ascii="Times New Roman" w:hAnsi="Times New Roman" w:cs="Times New Roman"/>
          <w:b/>
        </w:rPr>
        <w:t>внимание!</w:t>
      </w:r>
      <w:r w:rsidRPr="001A2533">
        <w:rPr>
          <w:rFonts w:ascii="Times New Roman" w:hAnsi="Times New Roman" w:cs="Times New Roman"/>
          <w:spacing w:val="-4"/>
        </w:rPr>
        <w:t xml:space="preserve"> </w:t>
      </w:r>
      <w:r w:rsidRPr="001A2533">
        <w:rPr>
          <w:rFonts w:ascii="Times New Roman" w:hAnsi="Times New Roman" w:cs="Times New Roman"/>
        </w:rPr>
        <w:t>Черновики</w:t>
      </w:r>
      <w:r w:rsidRPr="001A2533">
        <w:rPr>
          <w:rFonts w:ascii="Times New Roman" w:hAnsi="Times New Roman" w:cs="Times New Roman"/>
          <w:spacing w:val="-2"/>
        </w:rPr>
        <w:t xml:space="preserve"> </w:t>
      </w:r>
      <w:r w:rsidRPr="001A2533">
        <w:rPr>
          <w:rFonts w:ascii="Times New Roman" w:hAnsi="Times New Roman" w:cs="Times New Roman"/>
        </w:rPr>
        <w:t>не</w:t>
      </w:r>
      <w:r w:rsidRPr="001A2533">
        <w:rPr>
          <w:rFonts w:ascii="Times New Roman" w:hAnsi="Times New Roman" w:cs="Times New Roman"/>
          <w:spacing w:val="-2"/>
        </w:rPr>
        <w:t xml:space="preserve"> </w:t>
      </w:r>
      <w:r w:rsidRPr="001A2533">
        <w:rPr>
          <w:rFonts w:ascii="Times New Roman" w:hAnsi="Times New Roman" w:cs="Times New Roman"/>
        </w:rPr>
        <w:t>проверяются,</w:t>
      </w:r>
      <w:r w:rsidRPr="001A2533">
        <w:rPr>
          <w:rFonts w:ascii="Times New Roman" w:hAnsi="Times New Roman" w:cs="Times New Roman"/>
          <w:spacing w:val="-3"/>
        </w:rPr>
        <w:t xml:space="preserve"> </w:t>
      </w:r>
      <w:r w:rsidRPr="001A2533">
        <w:rPr>
          <w:rFonts w:ascii="Times New Roman" w:hAnsi="Times New Roman" w:cs="Times New Roman"/>
        </w:rPr>
        <w:t>записи</w:t>
      </w:r>
      <w:r w:rsidRPr="001A2533">
        <w:rPr>
          <w:rFonts w:ascii="Times New Roman" w:hAnsi="Times New Roman" w:cs="Times New Roman"/>
          <w:spacing w:val="-3"/>
        </w:rPr>
        <w:t xml:space="preserve"> </w:t>
      </w:r>
      <w:r w:rsidRPr="001A2533">
        <w:rPr>
          <w:rFonts w:ascii="Times New Roman" w:hAnsi="Times New Roman" w:cs="Times New Roman"/>
        </w:rPr>
        <w:t>в</w:t>
      </w:r>
      <w:r w:rsidRPr="001A2533">
        <w:rPr>
          <w:rFonts w:ascii="Times New Roman" w:hAnsi="Times New Roman" w:cs="Times New Roman"/>
          <w:spacing w:val="-3"/>
        </w:rPr>
        <w:t xml:space="preserve"> </w:t>
      </w:r>
      <w:r w:rsidRPr="001A2533">
        <w:rPr>
          <w:rFonts w:ascii="Times New Roman" w:hAnsi="Times New Roman" w:cs="Times New Roman"/>
        </w:rPr>
        <w:t>них</w:t>
      </w:r>
      <w:r w:rsidRPr="001A2533">
        <w:rPr>
          <w:rFonts w:ascii="Times New Roman" w:hAnsi="Times New Roman" w:cs="Times New Roman"/>
          <w:spacing w:val="-5"/>
        </w:rPr>
        <w:t xml:space="preserve"> </w:t>
      </w:r>
      <w:r w:rsidRPr="001A2533">
        <w:rPr>
          <w:rFonts w:ascii="Times New Roman" w:hAnsi="Times New Roman" w:cs="Times New Roman"/>
        </w:rPr>
        <w:t>не</w:t>
      </w:r>
      <w:r w:rsidRPr="001A2533">
        <w:rPr>
          <w:rFonts w:ascii="Times New Roman" w:hAnsi="Times New Roman" w:cs="Times New Roman"/>
          <w:spacing w:val="-2"/>
        </w:rPr>
        <w:t xml:space="preserve"> </w:t>
      </w:r>
      <w:r w:rsidRPr="001A2533">
        <w:rPr>
          <w:rFonts w:ascii="Times New Roman" w:hAnsi="Times New Roman" w:cs="Times New Roman"/>
        </w:rPr>
        <w:t>учитываются</w:t>
      </w:r>
      <w:r w:rsidRPr="001A2533">
        <w:rPr>
          <w:rFonts w:ascii="Times New Roman" w:hAnsi="Times New Roman" w:cs="Times New Roman"/>
          <w:spacing w:val="-4"/>
        </w:rPr>
        <w:t xml:space="preserve"> </w:t>
      </w:r>
      <w:r w:rsidRPr="001A2533">
        <w:rPr>
          <w:rFonts w:ascii="Times New Roman" w:hAnsi="Times New Roman" w:cs="Times New Roman"/>
        </w:rPr>
        <w:t>при</w:t>
      </w:r>
      <w:r w:rsidRPr="001A2533">
        <w:rPr>
          <w:rFonts w:ascii="Times New Roman" w:hAnsi="Times New Roman" w:cs="Times New Roman"/>
          <w:spacing w:val="-2"/>
        </w:rPr>
        <w:t xml:space="preserve"> проверке.</w:t>
      </w:r>
    </w:p>
    <w:p w:rsidR="001A2533" w:rsidRPr="001A2533" w:rsidRDefault="001A2533" w:rsidP="00AE78A2">
      <w:pPr>
        <w:pStyle w:val="a5"/>
        <w:tabs>
          <w:tab w:val="left" w:pos="9355"/>
        </w:tabs>
        <w:spacing w:line="244" w:lineRule="auto"/>
        <w:ind w:left="0" w:right="-7" w:firstLine="709"/>
        <w:rPr>
          <w:rFonts w:ascii="Times New Roman" w:hAnsi="Times New Roman" w:cs="Times New Roman"/>
        </w:rPr>
      </w:pPr>
      <w:proofErr w:type="gramStart"/>
      <w:r w:rsidRPr="001A2533">
        <w:rPr>
          <w:rFonts w:ascii="Times New Roman" w:hAnsi="Times New Roman" w:cs="Times New Roman"/>
        </w:rPr>
        <w:t>Во время проведения</w:t>
      </w:r>
      <w:r w:rsidRPr="001A2533">
        <w:rPr>
          <w:rFonts w:ascii="Times New Roman" w:hAnsi="Times New Roman" w:cs="Times New Roman"/>
          <w:spacing w:val="-1"/>
        </w:rPr>
        <w:t xml:space="preserve"> </w:t>
      </w:r>
      <w:r w:rsidRPr="001A2533">
        <w:rPr>
          <w:rFonts w:ascii="Times New Roman" w:hAnsi="Times New Roman" w:cs="Times New Roman"/>
        </w:rPr>
        <w:t>итогового сочинения</w:t>
      </w:r>
      <w:r w:rsidRPr="001A2533">
        <w:rPr>
          <w:rFonts w:ascii="Times New Roman" w:hAnsi="Times New Roman" w:cs="Times New Roman"/>
          <w:spacing w:val="-1"/>
        </w:rPr>
        <w:t xml:space="preserve"> </w:t>
      </w:r>
      <w:r w:rsidRPr="001A2533">
        <w:rPr>
          <w:rFonts w:ascii="Times New Roman" w:hAnsi="Times New Roman" w:cs="Times New Roman"/>
        </w:rPr>
        <w:t>(изложения) участникам запрещено иметь</w:t>
      </w:r>
      <w:r w:rsidRPr="001A2533">
        <w:rPr>
          <w:rFonts w:ascii="Times New Roman" w:hAnsi="Times New Roman" w:cs="Times New Roman"/>
          <w:spacing w:val="-1"/>
        </w:rPr>
        <w:t xml:space="preserve"> </w:t>
      </w:r>
      <w:r w:rsidRPr="001A2533">
        <w:rPr>
          <w:rFonts w:ascii="Times New Roman" w:hAnsi="Times New Roman" w:cs="Times New Roman"/>
        </w:rPr>
        <w:t>при себе и пользоваться средствами связи, фото-, аудио- и видеоаппаратурой и иными средствами хранения и передачи информации, справочными материалами, письменными заметками, собственными орфографическими и (или) толковыми словарями, текстами литературного материала (художественные произведения, дневники, мемуары, публицистика, другие литературные источники).</w:t>
      </w:r>
      <w:proofErr w:type="gramEnd"/>
      <w:r w:rsidRPr="001A2533">
        <w:rPr>
          <w:rFonts w:ascii="Times New Roman" w:hAnsi="Times New Roman" w:cs="Times New Roman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(изложения).</w:t>
      </w:r>
    </w:p>
    <w:p w:rsidR="001A2533" w:rsidRPr="001A2533" w:rsidRDefault="001A2533" w:rsidP="00AE78A2">
      <w:pPr>
        <w:pStyle w:val="a5"/>
        <w:tabs>
          <w:tab w:val="left" w:pos="9355"/>
        </w:tabs>
        <w:spacing w:line="244" w:lineRule="auto"/>
        <w:ind w:left="0" w:right="-7" w:firstLine="709"/>
        <w:rPr>
          <w:rFonts w:ascii="Times New Roman" w:hAnsi="Times New Roman" w:cs="Times New Roman"/>
        </w:rPr>
      </w:pPr>
      <w:r w:rsidRPr="001A2533">
        <w:rPr>
          <w:rFonts w:ascii="Times New Roman" w:hAnsi="Times New Roman" w:cs="Times New Roman"/>
        </w:rPr>
        <w:t>Если</w:t>
      </w:r>
      <w:r w:rsidRPr="001A2533">
        <w:rPr>
          <w:rFonts w:ascii="Times New Roman" w:hAnsi="Times New Roman" w:cs="Times New Roman"/>
          <w:spacing w:val="-4"/>
        </w:rPr>
        <w:t xml:space="preserve"> </w:t>
      </w:r>
      <w:r w:rsidRPr="001A2533">
        <w:rPr>
          <w:rFonts w:ascii="Times New Roman" w:hAnsi="Times New Roman" w:cs="Times New Roman"/>
        </w:rPr>
        <w:t>участник</w:t>
      </w:r>
      <w:r w:rsidRPr="001A2533">
        <w:rPr>
          <w:rFonts w:ascii="Times New Roman" w:hAnsi="Times New Roman" w:cs="Times New Roman"/>
          <w:spacing w:val="-3"/>
        </w:rPr>
        <w:t xml:space="preserve"> </w:t>
      </w:r>
      <w:r w:rsidRPr="001A2533">
        <w:rPr>
          <w:rFonts w:ascii="Times New Roman" w:hAnsi="Times New Roman" w:cs="Times New Roman"/>
        </w:rPr>
        <w:t>итогового</w:t>
      </w:r>
      <w:r w:rsidRPr="001A2533">
        <w:rPr>
          <w:rFonts w:ascii="Times New Roman" w:hAnsi="Times New Roman" w:cs="Times New Roman"/>
          <w:spacing w:val="-3"/>
        </w:rPr>
        <w:t xml:space="preserve"> </w:t>
      </w:r>
      <w:r w:rsidRPr="001A2533">
        <w:rPr>
          <w:rFonts w:ascii="Times New Roman" w:hAnsi="Times New Roman" w:cs="Times New Roman"/>
        </w:rPr>
        <w:t>сочинения</w:t>
      </w:r>
      <w:r w:rsidRPr="001A2533">
        <w:rPr>
          <w:rFonts w:ascii="Times New Roman" w:hAnsi="Times New Roman" w:cs="Times New Roman"/>
          <w:spacing w:val="-4"/>
        </w:rPr>
        <w:t xml:space="preserve"> </w:t>
      </w:r>
      <w:r w:rsidRPr="001A2533">
        <w:rPr>
          <w:rFonts w:ascii="Times New Roman" w:hAnsi="Times New Roman" w:cs="Times New Roman"/>
        </w:rPr>
        <w:t>(изложения)</w:t>
      </w:r>
      <w:r w:rsidRPr="001A2533">
        <w:rPr>
          <w:rFonts w:ascii="Times New Roman" w:hAnsi="Times New Roman" w:cs="Times New Roman"/>
          <w:spacing w:val="-4"/>
        </w:rPr>
        <w:t xml:space="preserve"> </w:t>
      </w:r>
      <w:r w:rsidRPr="001A2533">
        <w:rPr>
          <w:rFonts w:ascii="Times New Roman" w:hAnsi="Times New Roman" w:cs="Times New Roman"/>
        </w:rPr>
        <w:t>опоздал,</w:t>
      </w:r>
      <w:r w:rsidRPr="001A2533">
        <w:rPr>
          <w:rFonts w:ascii="Times New Roman" w:hAnsi="Times New Roman" w:cs="Times New Roman"/>
          <w:spacing w:val="-3"/>
        </w:rPr>
        <w:t xml:space="preserve"> </w:t>
      </w:r>
      <w:r w:rsidRPr="001A2533">
        <w:rPr>
          <w:rFonts w:ascii="Times New Roman" w:hAnsi="Times New Roman" w:cs="Times New Roman"/>
        </w:rPr>
        <w:t>он</w:t>
      </w:r>
      <w:r w:rsidRPr="001A2533">
        <w:rPr>
          <w:rFonts w:ascii="Times New Roman" w:hAnsi="Times New Roman" w:cs="Times New Roman"/>
          <w:spacing w:val="-4"/>
        </w:rPr>
        <w:t xml:space="preserve"> </w:t>
      </w:r>
      <w:r w:rsidRPr="001A2533">
        <w:rPr>
          <w:rFonts w:ascii="Times New Roman" w:hAnsi="Times New Roman" w:cs="Times New Roman"/>
        </w:rPr>
        <w:t>допускается</w:t>
      </w:r>
      <w:r w:rsidRPr="001A2533">
        <w:rPr>
          <w:rFonts w:ascii="Times New Roman" w:hAnsi="Times New Roman" w:cs="Times New Roman"/>
          <w:spacing w:val="-4"/>
        </w:rPr>
        <w:t xml:space="preserve"> </w:t>
      </w:r>
      <w:r w:rsidRPr="001A2533">
        <w:rPr>
          <w:rFonts w:ascii="Times New Roman" w:hAnsi="Times New Roman" w:cs="Times New Roman"/>
        </w:rPr>
        <w:t>к</w:t>
      </w:r>
      <w:r w:rsidRPr="001A2533">
        <w:rPr>
          <w:rFonts w:ascii="Times New Roman" w:hAnsi="Times New Roman" w:cs="Times New Roman"/>
          <w:spacing w:val="-3"/>
        </w:rPr>
        <w:t xml:space="preserve"> </w:t>
      </w:r>
      <w:r w:rsidRPr="001A2533">
        <w:rPr>
          <w:rFonts w:ascii="Times New Roman" w:hAnsi="Times New Roman" w:cs="Times New Roman"/>
        </w:rPr>
        <w:t>написанию</w:t>
      </w:r>
      <w:r w:rsidRPr="001A2533">
        <w:rPr>
          <w:rFonts w:ascii="Times New Roman" w:hAnsi="Times New Roman" w:cs="Times New Roman"/>
          <w:spacing w:val="-4"/>
        </w:rPr>
        <w:t xml:space="preserve"> </w:t>
      </w:r>
      <w:r w:rsidRPr="001A2533">
        <w:rPr>
          <w:rFonts w:ascii="Times New Roman" w:hAnsi="Times New Roman" w:cs="Times New Roman"/>
        </w:rPr>
        <w:t>итогового</w:t>
      </w:r>
      <w:r w:rsidRPr="001A2533">
        <w:rPr>
          <w:rFonts w:ascii="Times New Roman" w:hAnsi="Times New Roman" w:cs="Times New Roman"/>
          <w:spacing w:val="-3"/>
        </w:rPr>
        <w:t xml:space="preserve"> </w:t>
      </w:r>
      <w:r w:rsidRPr="001A2533">
        <w:rPr>
          <w:rFonts w:ascii="Times New Roman" w:hAnsi="Times New Roman" w:cs="Times New Roman"/>
        </w:rPr>
        <w:t>сочинения</w:t>
      </w:r>
      <w:r w:rsidRPr="001A2533">
        <w:rPr>
          <w:rFonts w:ascii="Times New Roman" w:hAnsi="Times New Roman" w:cs="Times New Roman"/>
          <w:spacing w:val="-4"/>
        </w:rPr>
        <w:t xml:space="preserve"> </w:t>
      </w:r>
      <w:r w:rsidRPr="001A2533">
        <w:rPr>
          <w:rFonts w:ascii="Times New Roman" w:hAnsi="Times New Roman" w:cs="Times New Roman"/>
        </w:rPr>
        <w:t>(изложения),</w:t>
      </w:r>
      <w:r w:rsidRPr="001A2533">
        <w:rPr>
          <w:rFonts w:ascii="Times New Roman" w:hAnsi="Times New Roman" w:cs="Times New Roman"/>
          <w:spacing w:val="-3"/>
        </w:rPr>
        <w:t xml:space="preserve"> </w:t>
      </w:r>
      <w:r w:rsidRPr="001A2533">
        <w:rPr>
          <w:rFonts w:ascii="Times New Roman" w:hAnsi="Times New Roman" w:cs="Times New Roman"/>
        </w:rPr>
        <w:t>при</w:t>
      </w:r>
      <w:r w:rsidRPr="001A2533">
        <w:rPr>
          <w:rFonts w:ascii="Times New Roman" w:hAnsi="Times New Roman" w:cs="Times New Roman"/>
          <w:spacing w:val="-4"/>
        </w:rPr>
        <w:t xml:space="preserve"> </w:t>
      </w:r>
      <w:r w:rsidRPr="001A2533">
        <w:rPr>
          <w:rFonts w:ascii="Times New Roman" w:hAnsi="Times New Roman" w:cs="Times New Roman"/>
        </w:rPr>
        <w:t xml:space="preserve">этом время написания итогового сочинения (изложения) не продлевается. Повторный общий инструктаж для опоздавших участников не </w:t>
      </w:r>
      <w:r w:rsidRPr="001A2533">
        <w:rPr>
          <w:rFonts w:ascii="Times New Roman" w:hAnsi="Times New Roman" w:cs="Times New Roman"/>
          <w:spacing w:val="-2"/>
        </w:rPr>
        <w:t>проводится.</w:t>
      </w:r>
    </w:p>
    <w:p w:rsidR="001A2533" w:rsidRPr="001A2533" w:rsidRDefault="001A2533" w:rsidP="00AE78A2">
      <w:pPr>
        <w:pStyle w:val="a5"/>
        <w:tabs>
          <w:tab w:val="left" w:pos="9355"/>
        </w:tabs>
        <w:spacing w:line="244" w:lineRule="auto"/>
        <w:ind w:left="0" w:right="-7" w:firstLine="709"/>
        <w:rPr>
          <w:rFonts w:ascii="Times New Roman" w:hAnsi="Times New Roman" w:cs="Times New Roman"/>
        </w:rPr>
      </w:pPr>
      <w:proofErr w:type="gramStart"/>
      <w:r w:rsidRPr="001A2533">
        <w:rPr>
          <w:rFonts w:ascii="Times New Roman" w:hAnsi="Times New Roman" w:cs="Times New Roman"/>
        </w:rPr>
        <w:t>Участники итогового сочинения (изложения), завершившие написание итогового сочинения (изложения) раньше установленного времени,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  <w:proofErr w:type="gramEnd"/>
      <w:r w:rsidRPr="001A2533">
        <w:rPr>
          <w:rFonts w:ascii="Times New Roman" w:hAnsi="Times New Roman" w:cs="Times New Roman"/>
        </w:rPr>
        <w:t xml:space="preserve">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аудиторию досрочно (оформляется «Акт о досрочном завершении написания итогового сочинения (изложения) по уважительным </w:t>
      </w:r>
      <w:r w:rsidRPr="001A2533">
        <w:rPr>
          <w:rFonts w:ascii="Times New Roman" w:hAnsi="Times New Roman" w:cs="Times New Roman"/>
          <w:spacing w:val="-2"/>
        </w:rPr>
        <w:t>причинам»).</w:t>
      </w:r>
    </w:p>
    <w:p w:rsidR="001548F1" w:rsidRDefault="000361D3" w:rsidP="00AE78A2">
      <w:pPr>
        <w:tabs>
          <w:tab w:val="left" w:pos="2342"/>
        </w:tabs>
        <w:spacing w:after="0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1D3">
        <w:rPr>
          <w:rFonts w:ascii="Times New Roman" w:hAnsi="Times New Roman" w:cs="Times New Roman"/>
          <w:b/>
          <w:sz w:val="24"/>
          <w:szCs w:val="24"/>
        </w:rPr>
        <w:t>Проверка и обработка итогового сочинения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(изложения), </w:t>
      </w:r>
      <w:r w:rsidRPr="000361D3">
        <w:rPr>
          <w:rFonts w:ascii="Times New Roman" w:hAnsi="Times New Roman" w:cs="Times New Roman"/>
          <w:sz w:val="24"/>
          <w:szCs w:val="24"/>
        </w:rPr>
        <w:t>проведенного в основную дату проведения (6 декабря 2</w:t>
      </w:r>
      <w:r>
        <w:rPr>
          <w:rFonts w:ascii="Times New Roman" w:hAnsi="Times New Roman" w:cs="Times New Roman"/>
          <w:sz w:val="24"/>
          <w:szCs w:val="24"/>
        </w:rPr>
        <w:t>023 г.</w:t>
      </w:r>
      <w:r w:rsidRPr="000361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дополнительную дату (7 февраля) должны завершиться не позднее чем через двенадцать календарных дней с соответствующей даты проведения итогового сочинения (изложения). </w:t>
      </w:r>
    </w:p>
    <w:p w:rsidR="000361D3" w:rsidRDefault="000361D3" w:rsidP="00AE78A2">
      <w:pPr>
        <w:tabs>
          <w:tab w:val="left" w:pos="2342"/>
        </w:tabs>
        <w:spacing w:after="0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1D3">
        <w:rPr>
          <w:rFonts w:ascii="Times New Roman" w:hAnsi="Times New Roman" w:cs="Times New Roman"/>
          <w:sz w:val="24"/>
          <w:szCs w:val="24"/>
        </w:rPr>
        <w:t>Проверка и обработка итогового сочинения (изложения),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1D3">
        <w:rPr>
          <w:rFonts w:ascii="Times New Roman" w:hAnsi="Times New Roman" w:cs="Times New Roman"/>
          <w:sz w:val="24"/>
          <w:szCs w:val="24"/>
        </w:rPr>
        <w:t xml:space="preserve">проведенного </w:t>
      </w:r>
      <w:r>
        <w:rPr>
          <w:rFonts w:ascii="Times New Roman" w:hAnsi="Times New Roman" w:cs="Times New Roman"/>
          <w:sz w:val="24"/>
          <w:szCs w:val="24"/>
        </w:rPr>
        <w:t xml:space="preserve">в дополнительную дату (10 апреля),  должны завершиться не позднее чем через восемь календарных дней с соответствующей даты проведения итогового сочинения (изложения). </w:t>
      </w:r>
    </w:p>
    <w:p w:rsidR="000361D3" w:rsidRPr="000361D3" w:rsidRDefault="000361D3" w:rsidP="00AE78A2">
      <w:pPr>
        <w:tabs>
          <w:tab w:val="left" w:pos="2342"/>
        </w:tabs>
        <w:spacing w:after="0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1D3" w:rsidRPr="00B149B1" w:rsidRDefault="00B149B1" w:rsidP="00AE78A2">
      <w:pPr>
        <w:pStyle w:val="a4"/>
        <w:numPr>
          <w:ilvl w:val="0"/>
          <w:numId w:val="1"/>
        </w:numPr>
        <w:tabs>
          <w:tab w:val="left" w:pos="2342"/>
        </w:tabs>
        <w:spacing w:after="0"/>
        <w:ind w:right="-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9B1">
        <w:rPr>
          <w:rFonts w:ascii="Times New Roman" w:hAnsi="Times New Roman" w:cs="Times New Roman"/>
          <w:b/>
          <w:sz w:val="24"/>
          <w:szCs w:val="24"/>
        </w:rPr>
        <w:t>Сроки, места и порядок информирования о результатах итогового сочинения (изложения)</w:t>
      </w:r>
    </w:p>
    <w:tbl>
      <w:tblPr>
        <w:tblStyle w:val="a8"/>
        <w:tblpPr w:leftFromText="180" w:rightFromText="180" w:vertAnchor="text" w:horzAnchor="margin" w:tblpY="70"/>
        <w:tblW w:w="0" w:type="auto"/>
        <w:tblLook w:val="04A0"/>
      </w:tblPr>
      <w:tblGrid>
        <w:gridCol w:w="4754"/>
        <w:gridCol w:w="4811"/>
      </w:tblGrid>
      <w:tr w:rsidR="007B3BAC" w:rsidRPr="006561D5" w:rsidTr="007B3BAC">
        <w:tc>
          <w:tcPr>
            <w:tcW w:w="5598" w:type="dxa"/>
          </w:tcPr>
          <w:p w:rsidR="007B3BAC" w:rsidRDefault="007B3BAC" w:rsidP="00AE78A2">
            <w:pPr>
              <w:ind w:right="-7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  <w:p w:rsidR="00F76D7F" w:rsidRPr="006561D5" w:rsidRDefault="00F76D7F" w:rsidP="00AE78A2">
            <w:pPr>
              <w:ind w:right="-7" w:firstLine="709"/>
              <w:jc w:val="center"/>
              <w:rPr>
                <w:b/>
              </w:rPr>
            </w:pPr>
          </w:p>
        </w:tc>
        <w:tc>
          <w:tcPr>
            <w:tcW w:w="5598" w:type="dxa"/>
          </w:tcPr>
          <w:p w:rsidR="007B3BAC" w:rsidRPr="006561D5" w:rsidRDefault="007B3BAC" w:rsidP="00AE78A2">
            <w:pPr>
              <w:ind w:right="-7" w:firstLine="709"/>
              <w:jc w:val="center"/>
              <w:rPr>
                <w:b/>
              </w:rPr>
            </w:pPr>
            <w:r w:rsidRPr="00656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ознакомления с результатами (не позднее)</w:t>
            </w:r>
          </w:p>
        </w:tc>
      </w:tr>
      <w:tr w:rsidR="007B3BAC" w:rsidRPr="006561D5" w:rsidTr="007B3BAC">
        <w:tc>
          <w:tcPr>
            <w:tcW w:w="5598" w:type="dxa"/>
          </w:tcPr>
          <w:p w:rsidR="007B3BAC" w:rsidRDefault="007B3BAC" w:rsidP="00AE78A2">
            <w:pPr>
              <w:ind w:right="-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D5">
              <w:rPr>
                <w:rFonts w:ascii="Times New Roman" w:hAnsi="Times New Roman" w:cs="Times New Roman"/>
                <w:sz w:val="24"/>
                <w:szCs w:val="24"/>
              </w:rPr>
              <w:t>6 декабря 2023 года</w:t>
            </w:r>
          </w:p>
          <w:p w:rsidR="00F76D7F" w:rsidRPr="006561D5" w:rsidRDefault="00F76D7F" w:rsidP="00AE78A2">
            <w:pPr>
              <w:ind w:right="-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7B3BAC" w:rsidRPr="006561D5" w:rsidRDefault="007B3BAC" w:rsidP="00AE78A2">
            <w:pPr>
              <w:ind w:right="-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D5">
              <w:rPr>
                <w:rFonts w:ascii="Times New Roman" w:hAnsi="Times New Roman" w:cs="Times New Roman"/>
                <w:sz w:val="24"/>
                <w:szCs w:val="24"/>
              </w:rPr>
              <w:t>19 декабря 2023 года</w:t>
            </w:r>
          </w:p>
        </w:tc>
      </w:tr>
      <w:tr w:rsidR="007B3BAC" w:rsidRPr="006561D5" w:rsidTr="007B3BAC">
        <w:tc>
          <w:tcPr>
            <w:tcW w:w="5598" w:type="dxa"/>
          </w:tcPr>
          <w:p w:rsidR="007B3BAC" w:rsidRDefault="007B3BAC" w:rsidP="00AE78A2">
            <w:pPr>
              <w:ind w:right="-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D5">
              <w:rPr>
                <w:rFonts w:ascii="Times New Roman" w:hAnsi="Times New Roman" w:cs="Times New Roman"/>
                <w:sz w:val="24"/>
                <w:szCs w:val="24"/>
              </w:rPr>
              <w:t>7 февраля 2023 года</w:t>
            </w:r>
          </w:p>
          <w:p w:rsidR="00F76D7F" w:rsidRPr="006561D5" w:rsidRDefault="00F76D7F" w:rsidP="00AE78A2">
            <w:pPr>
              <w:ind w:right="-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7B3BAC" w:rsidRPr="006561D5" w:rsidRDefault="007B3BAC" w:rsidP="00AE78A2">
            <w:pPr>
              <w:ind w:right="-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D5">
              <w:rPr>
                <w:rFonts w:ascii="Times New Roman" w:hAnsi="Times New Roman" w:cs="Times New Roman"/>
                <w:sz w:val="24"/>
                <w:szCs w:val="24"/>
              </w:rPr>
              <w:t>20 февраля 2024 года</w:t>
            </w:r>
          </w:p>
        </w:tc>
      </w:tr>
      <w:tr w:rsidR="007B3BAC" w:rsidRPr="006561D5" w:rsidTr="007B3BAC">
        <w:tc>
          <w:tcPr>
            <w:tcW w:w="5598" w:type="dxa"/>
          </w:tcPr>
          <w:p w:rsidR="007B3BAC" w:rsidRDefault="007B3BAC" w:rsidP="00AE78A2">
            <w:pPr>
              <w:ind w:right="-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D5">
              <w:rPr>
                <w:rFonts w:ascii="Times New Roman" w:hAnsi="Times New Roman" w:cs="Times New Roman"/>
                <w:sz w:val="24"/>
                <w:szCs w:val="24"/>
              </w:rPr>
              <w:t>10 апреля 2024 года</w:t>
            </w:r>
          </w:p>
          <w:p w:rsidR="00F76D7F" w:rsidRPr="006561D5" w:rsidRDefault="00F76D7F" w:rsidP="00AE78A2">
            <w:pPr>
              <w:ind w:right="-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7B3BAC" w:rsidRPr="006561D5" w:rsidRDefault="007B3BAC" w:rsidP="00AE78A2">
            <w:pPr>
              <w:ind w:right="-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D5">
              <w:rPr>
                <w:rFonts w:ascii="Times New Roman" w:hAnsi="Times New Roman" w:cs="Times New Roman"/>
                <w:sz w:val="24"/>
                <w:szCs w:val="24"/>
              </w:rPr>
              <w:t>19 апреля 2024 года</w:t>
            </w:r>
          </w:p>
        </w:tc>
      </w:tr>
    </w:tbl>
    <w:p w:rsidR="000361D3" w:rsidRPr="000361D3" w:rsidRDefault="000361D3" w:rsidP="00AE78A2">
      <w:pPr>
        <w:tabs>
          <w:tab w:val="left" w:pos="2342"/>
        </w:tabs>
        <w:spacing w:after="0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33E" w:rsidRDefault="0071033E" w:rsidP="00AE78A2">
      <w:pPr>
        <w:spacing w:after="0" w:line="240" w:lineRule="auto"/>
        <w:ind w:right="-7" w:firstLine="709"/>
        <w:jc w:val="both"/>
        <w:rPr>
          <w:color w:val="0000FF"/>
          <w:u w:val="single" w:color="0000FF"/>
        </w:rPr>
      </w:pPr>
      <w:r>
        <w:rPr>
          <w:rFonts w:ascii="Times New Roman" w:hAnsi="Times New Roman" w:cs="Times New Roman"/>
          <w:sz w:val="24"/>
          <w:szCs w:val="24"/>
        </w:rPr>
        <w:t>С результатами</w:t>
      </w:r>
      <w:r w:rsidRPr="006E055B">
        <w:rPr>
          <w:rFonts w:ascii="Times New Roman" w:hAnsi="Times New Roman" w:cs="Times New Roman"/>
          <w:sz w:val="24"/>
          <w:szCs w:val="24"/>
        </w:rPr>
        <w:t xml:space="preserve"> итогового сочинения (изложения) </w:t>
      </w:r>
      <w:r>
        <w:rPr>
          <w:rFonts w:ascii="Times New Roman" w:hAnsi="Times New Roman" w:cs="Times New Roman"/>
          <w:sz w:val="24"/>
          <w:szCs w:val="24"/>
        </w:rPr>
        <w:t>выпускники текущего года могут ознакомиться в образовательных организациях, выпускники прошлых лет – в местах регистрации на участие в итоговом сочинени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изложении).</w:t>
      </w:r>
      <w:r w:rsidRPr="006E055B">
        <w:rPr>
          <w:rFonts w:ascii="Times New Roman" w:hAnsi="Times New Roman" w:cs="Times New Roman"/>
          <w:sz w:val="24"/>
          <w:szCs w:val="24"/>
        </w:rPr>
        <w:t xml:space="preserve"> Результаты также публикуются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РЦМО Самарской области </w:t>
      </w:r>
      <w:hyperlink r:id="rId5" w:history="1">
        <w:r w:rsidRPr="006E055B">
          <w:rPr>
            <w:rStyle w:val="a7"/>
            <w:rFonts w:ascii="Times New Roman" w:hAnsi="Times New Roman" w:cs="Times New Roman"/>
            <w:sz w:val="24"/>
            <w:szCs w:val="24"/>
          </w:rPr>
          <w:t>http://</w:t>
        </w:r>
        <w:r w:rsidRPr="006E055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E055B">
          <w:rPr>
            <w:rStyle w:val="a7"/>
            <w:rFonts w:ascii="Times New Roman" w:hAnsi="Times New Roman" w:cs="Times New Roman"/>
            <w:sz w:val="24"/>
            <w:szCs w:val="24"/>
          </w:rPr>
          <w:t>.rcmo.ru/</w:t>
        </w:r>
      </w:hyperlink>
      <w:r w:rsidRPr="006E0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 сайте </w:t>
      </w:r>
      <w:hyperlink r:id="rId6" w:history="1">
        <w:r w:rsidR="00F44520" w:rsidRPr="001A62CC">
          <w:rPr>
            <w:rStyle w:val="a7"/>
            <w:u w:color="0000FF"/>
          </w:rPr>
          <w:t>https://checkege.rustest.ru/</w:t>
        </w:r>
      </w:hyperlink>
    </w:p>
    <w:p w:rsidR="00CE3430" w:rsidRDefault="00CE3430" w:rsidP="00AE78A2">
      <w:pPr>
        <w:spacing w:after="0" w:line="240" w:lineRule="auto"/>
        <w:ind w:right="-7" w:firstLine="709"/>
        <w:jc w:val="both"/>
        <w:rPr>
          <w:color w:val="0000FF"/>
          <w:u w:val="single" w:color="0000FF"/>
        </w:rPr>
      </w:pPr>
    </w:p>
    <w:p w:rsidR="00CE3430" w:rsidRPr="00CE3430" w:rsidRDefault="00CE3430" w:rsidP="00D03E39">
      <w:pPr>
        <w:pStyle w:val="a4"/>
        <w:widowControl w:val="0"/>
        <w:numPr>
          <w:ilvl w:val="0"/>
          <w:numId w:val="1"/>
        </w:numPr>
        <w:autoSpaceDE w:val="0"/>
        <w:autoSpaceDN w:val="0"/>
        <w:spacing w:before="79" w:after="0" w:line="240" w:lineRule="auto"/>
        <w:ind w:left="0" w:right="-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430">
        <w:rPr>
          <w:rFonts w:ascii="Times New Roman" w:hAnsi="Times New Roman" w:cs="Times New Roman"/>
          <w:b/>
          <w:sz w:val="24"/>
          <w:szCs w:val="24"/>
        </w:rPr>
        <w:lastRenderedPageBreak/>
        <w:t>Повторный допуск к</w:t>
      </w:r>
      <w:r w:rsidRPr="00CE3430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E3430">
        <w:rPr>
          <w:rFonts w:ascii="Times New Roman" w:hAnsi="Times New Roman" w:cs="Times New Roman"/>
          <w:b/>
          <w:sz w:val="24"/>
          <w:szCs w:val="24"/>
        </w:rPr>
        <w:t>написанию</w:t>
      </w:r>
      <w:r w:rsidRPr="00CE3430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E3430">
        <w:rPr>
          <w:rFonts w:ascii="Times New Roman" w:hAnsi="Times New Roman" w:cs="Times New Roman"/>
          <w:b/>
          <w:sz w:val="24"/>
          <w:szCs w:val="24"/>
        </w:rPr>
        <w:t>итогового</w:t>
      </w:r>
      <w:r w:rsidRPr="00CE343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E3430">
        <w:rPr>
          <w:rFonts w:ascii="Times New Roman" w:hAnsi="Times New Roman" w:cs="Times New Roman"/>
          <w:b/>
          <w:sz w:val="24"/>
          <w:szCs w:val="24"/>
        </w:rPr>
        <w:t>сочинения</w:t>
      </w:r>
      <w:r w:rsidRPr="00CE343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E3430">
        <w:rPr>
          <w:rFonts w:ascii="Times New Roman" w:hAnsi="Times New Roman" w:cs="Times New Roman"/>
          <w:b/>
          <w:spacing w:val="-2"/>
          <w:sz w:val="24"/>
          <w:szCs w:val="24"/>
        </w:rPr>
        <w:t>(изложения)</w:t>
      </w:r>
    </w:p>
    <w:p w:rsidR="00CE3430" w:rsidRPr="00CE3430" w:rsidRDefault="00CE3430" w:rsidP="00AE78A2">
      <w:pPr>
        <w:pStyle w:val="a5"/>
        <w:spacing w:before="4" w:line="244" w:lineRule="auto"/>
        <w:ind w:left="0" w:right="-7" w:firstLine="709"/>
        <w:rPr>
          <w:rFonts w:ascii="Times New Roman" w:hAnsi="Times New Roman" w:cs="Times New Roman"/>
        </w:rPr>
      </w:pPr>
      <w:r w:rsidRPr="00CE3430">
        <w:rPr>
          <w:rFonts w:ascii="Times New Roman" w:hAnsi="Times New Roman" w:cs="Times New Roman"/>
        </w:rPr>
        <w:t>В соответствии с п.30 Порядка проведения государственной итоговой аттестации по образовательным программам среднего общего образования от 04.04.2023 № 233/552, утвержденного приказом Министерства просвещения РФ и Федеральной службы по надзору в сфере образования и науки повторно допускаются к написанию итогового сочинения (изложения) в дополнительные сроки (07.02.2024, 10.04.2024) участники:</w:t>
      </w:r>
    </w:p>
    <w:p w:rsidR="00CE3430" w:rsidRPr="00CE3430" w:rsidRDefault="00CE3430" w:rsidP="00AE78A2">
      <w:pPr>
        <w:pStyle w:val="a4"/>
        <w:widowControl w:val="0"/>
        <w:numPr>
          <w:ilvl w:val="0"/>
          <w:numId w:val="5"/>
        </w:numPr>
        <w:tabs>
          <w:tab w:val="left" w:pos="1014"/>
        </w:tabs>
        <w:autoSpaceDE w:val="0"/>
        <w:autoSpaceDN w:val="0"/>
        <w:spacing w:after="0" w:line="289" w:lineRule="exact"/>
        <w:ind w:left="0" w:right="-7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CE3430">
        <w:rPr>
          <w:rFonts w:ascii="Times New Roman" w:hAnsi="Times New Roman" w:cs="Times New Roman"/>
          <w:sz w:val="24"/>
        </w:rPr>
        <w:t>получившие</w:t>
      </w:r>
      <w:r w:rsidRPr="00CE3430">
        <w:rPr>
          <w:rFonts w:ascii="Times New Roman" w:hAnsi="Times New Roman" w:cs="Times New Roman"/>
          <w:spacing w:val="-8"/>
          <w:sz w:val="24"/>
        </w:rPr>
        <w:t xml:space="preserve"> </w:t>
      </w:r>
      <w:r w:rsidRPr="00CE3430">
        <w:rPr>
          <w:rFonts w:ascii="Times New Roman" w:hAnsi="Times New Roman" w:cs="Times New Roman"/>
          <w:sz w:val="24"/>
        </w:rPr>
        <w:t>по</w:t>
      </w:r>
      <w:r w:rsidRPr="00CE3430">
        <w:rPr>
          <w:rFonts w:ascii="Times New Roman" w:hAnsi="Times New Roman" w:cs="Times New Roman"/>
          <w:spacing w:val="-7"/>
          <w:sz w:val="24"/>
        </w:rPr>
        <w:t xml:space="preserve"> </w:t>
      </w:r>
      <w:r w:rsidRPr="00CE3430">
        <w:rPr>
          <w:rFonts w:ascii="Times New Roman" w:hAnsi="Times New Roman" w:cs="Times New Roman"/>
          <w:sz w:val="24"/>
        </w:rPr>
        <w:t>итоговому</w:t>
      </w:r>
      <w:r w:rsidRPr="00CE3430">
        <w:rPr>
          <w:rFonts w:ascii="Times New Roman" w:hAnsi="Times New Roman" w:cs="Times New Roman"/>
          <w:spacing w:val="-11"/>
          <w:sz w:val="24"/>
        </w:rPr>
        <w:t xml:space="preserve"> </w:t>
      </w:r>
      <w:r w:rsidRPr="00CE3430">
        <w:rPr>
          <w:rFonts w:ascii="Times New Roman" w:hAnsi="Times New Roman" w:cs="Times New Roman"/>
          <w:sz w:val="24"/>
        </w:rPr>
        <w:t>сочинению</w:t>
      </w:r>
      <w:r w:rsidRPr="00CE3430">
        <w:rPr>
          <w:rFonts w:ascii="Times New Roman" w:hAnsi="Times New Roman" w:cs="Times New Roman"/>
          <w:spacing w:val="-8"/>
          <w:sz w:val="24"/>
        </w:rPr>
        <w:t xml:space="preserve"> </w:t>
      </w:r>
      <w:r w:rsidRPr="00CE3430">
        <w:rPr>
          <w:rFonts w:ascii="Times New Roman" w:hAnsi="Times New Roman" w:cs="Times New Roman"/>
          <w:sz w:val="24"/>
        </w:rPr>
        <w:t>(изложению)</w:t>
      </w:r>
      <w:r w:rsidRPr="00CE3430">
        <w:rPr>
          <w:rFonts w:ascii="Times New Roman" w:hAnsi="Times New Roman" w:cs="Times New Roman"/>
          <w:spacing w:val="-9"/>
          <w:sz w:val="24"/>
        </w:rPr>
        <w:t xml:space="preserve"> </w:t>
      </w:r>
      <w:r w:rsidRPr="00CE3430">
        <w:rPr>
          <w:rFonts w:ascii="Times New Roman" w:hAnsi="Times New Roman" w:cs="Times New Roman"/>
          <w:sz w:val="24"/>
        </w:rPr>
        <w:t>неудовлетворительный</w:t>
      </w:r>
      <w:r w:rsidRPr="00CE3430">
        <w:rPr>
          <w:rFonts w:ascii="Times New Roman" w:hAnsi="Times New Roman" w:cs="Times New Roman"/>
          <w:spacing w:val="-10"/>
          <w:sz w:val="24"/>
        </w:rPr>
        <w:t xml:space="preserve"> </w:t>
      </w:r>
      <w:r w:rsidRPr="00CE3430">
        <w:rPr>
          <w:rFonts w:ascii="Times New Roman" w:hAnsi="Times New Roman" w:cs="Times New Roman"/>
          <w:sz w:val="24"/>
        </w:rPr>
        <w:t>результат</w:t>
      </w:r>
      <w:r w:rsidRPr="00CE3430">
        <w:rPr>
          <w:rFonts w:ascii="Times New Roman" w:hAnsi="Times New Roman" w:cs="Times New Roman"/>
          <w:spacing w:val="-8"/>
          <w:sz w:val="24"/>
        </w:rPr>
        <w:t xml:space="preserve"> </w:t>
      </w:r>
      <w:r w:rsidRPr="00CE3430">
        <w:rPr>
          <w:rFonts w:ascii="Times New Roman" w:hAnsi="Times New Roman" w:cs="Times New Roman"/>
          <w:spacing w:val="-2"/>
          <w:sz w:val="24"/>
        </w:rPr>
        <w:t>(«незачет»);</w:t>
      </w:r>
    </w:p>
    <w:p w:rsidR="00CE3430" w:rsidRPr="00CE3430" w:rsidRDefault="00CE3430" w:rsidP="00AE78A2">
      <w:pPr>
        <w:pStyle w:val="a4"/>
        <w:widowControl w:val="0"/>
        <w:numPr>
          <w:ilvl w:val="0"/>
          <w:numId w:val="5"/>
        </w:numPr>
        <w:tabs>
          <w:tab w:val="left" w:pos="1131"/>
        </w:tabs>
        <w:autoSpaceDE w:val="0"/>
        <w:autoSpaceDN w:val="0"/>
        <w:spacing w:before="1" w:after="0" w:line="240" w:lineRule="auto"/>
        <w:ind w:left="0" w:right="-7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CE3430">
        <w:rPr>
          <w:rFonts w:ascii="Times New Roman" w:hAnsi="Times New Roman" w:cs="Times New Roman"/>
          <w:sz w:val="24"/>
        </w:rPr>
        <w:t>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CE3430" w:rsidRPr="00CE3430" w:rsidRDefault="00CE3430" w:rsidP="00AE78A2">
      <w:pPr>
        <w:pStyle w:val="a4"/>
        <w:widowControl w:val="0"/>
        <w:numPr>
          <w:ilvl w:val="0"/>
          <w:numId w:val="5"/>
        </w:numPr>
        <w:tabs>
          <w:tab w:val="left" w:pos="1014"/>
        </w:tabs>
        <w:autoSpaceDE w:val="0"/>
        <w:autoSpaceDN w:val="0"/>
        <w:spacing w:before="4" w:after="0" w:line="242" w:lineRule="auto"/>
        <w:ind w:left="0" w:right="-7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CE3430">
        <w:rPr>
          <w:rFonts w:ascii="Times New Roman" w:hAnsi="Times New Roman" w:cs="Times New Roman"/>
          <w:sz w:val="24"/>
        </w:rPr>
        <w:t>не</w:t>
      </w:r>
      <w:r w:rsidRPr="00CE3430">
        <w:rPr>
          <w:rFonts w:ascii="Times New Roman" w:hAnsi="Times New Roman" w:cs="Times New Roman"/>
          <w:spacing w:val="-2"/>
          <w:sz w:val="24"/>
        </w:rPr>
        <w:t xml:space="preserve"> </w:t>
      </w:r>
      <w:r w:rsidRPr="00CE3430">
        <w:rPr>
          <w:rFonts w:ascii="Times New Roman" w:hAnsi="Times New Roman" w:cs="Times New Roman"/>
          <w:sz w:val="24"/>
        </w:rPr>
        <w:t>завершившие</w:t>
      </w:r>
      <w:r w:rsidRPr="00CE3430">
        <w:rPr>
          <w:rFonts w:ascii="Times New Roman" w:hAnsi="Times New Roman" w:cs="Times New Roman"/>
          <w:spacing w:val="-2"/>
          <w:sz w:val="24"/>
        </w:rPr>
        <w:t xml:space="preserve"> </w:t>
      </w:r>
      <w:r w:rsidRPr="00CE3430">
        <w:rPr>
          <w:rFonts w:ascii="Times New Roman" w:hAnsi="Times New Roman" w:cs="Times New Roman"/>
          <w:sz w:val="24"/>
        </w:rPr>
        <w:t>выполнение</w:t>
      </w:r>
      <w:r w:rsidRPr="00CE3430">
        <w:rPr>
          <w:rFonts w:ascii="Times New Roman" w:hAnsi="Times New Roman" w:cs="Times New Roman"/>
          <w:spacing w:val="-2"/>
          <w:sz w:val="24"/>
        </w:rPr>
        <w:t xml:space="preserve"> </w:t>
      </w:r>
      <w:r w:rsidRPr="00CE3430">
        <w:rPr>
          <w:rFonts w:ascii="Times New Roman" w:hAnsi="Times New Roman" w:cs="Times New Roman"/>
          <w:sz w:val="24"/>
        </w:rPr>
        <w:t>итогового</w:t>
      </w:r>
      <w:r w:rsidRPr="00CE3430">
        <w:rPr>
          <w:rFonts w:ascii="Times New Roman" w:hAnsi="Times New Roman" w:cs="Times New Roman"/>
          <w:spacing w:val="-2"/>
          <w:sz w:val="24"/>
        </w:rPr>
        <w:t xml:space="preserve"> </w:t>
      </w:r>
      <w:r w:rsidRPr="00CE3430">
        <w:rPr>
          <w:rFonts w:ascii="Times New Roman" w:hAnsi="Times New Roman" w:cs="Times New Roman"/>
          <w:sz w:val="24"/>
        </w:rPr>
        <w:t>сочинения</w:t>
      </w:r>
      <w:r w:rsidRPr="00CE3430">
        <w:rPr>
          <w:rFonts w:ascii="Times New Roman" w:hAnsi="Times New Roman" w:cs="Times New Roman"/>
          <w:spacing w:val="-3"/>
          <w:sz w:val="24"/>
        </w:rPr>
        <w:t xml:space="preserve"> </w:t>
      </w:r>
      <w:r w:rsidRPr="00CE3430">
        <w:rPr>
          <w:rFonts w:ascii="Times New Roman" w:hAnsi="Times New Roman" w:cs="Times New Roman"/>
          <w:sz w:val="24"/>
        </w:rPr>
        <w:t>(изложения)</w:t>
      </w:r>
      <w:r w:rsidRPr="00CE3430">
        <w:rPr>
          <w:rFonts w:ascii="Times New Roman" w:hAnsi="Times New Roman" w:cs="Times New Roman"/>
          <w:spacing w:val="-3"/>
          <w:sz w:val="24"/>
        </w:rPr>
        <w:t xml:space="preserve"> </w:t>
      </w:r>
      <w:r w:rsidRPr="00CE3430">
        <w:rPr>
          <w:rFonts w:ascii="Times New Roman" w:hAnsi="Times New Roman" w:cs="Times New Roman"/>
          <w:sz w:val="24"/>
        </w:rPr>
        <w:t>по</w:t>
      </w:r>
      <w:r w:rsidRPr="00CE3430">
        <w:rPr>
          <w:rFonts w:ascii="Times New Roman" w:hAnsi="Times New Roman" w:cs="Times New Roman"/>
          <w:spacing w:val="-2"/>
          <w:sz w:val="24"/>
        </w:rPr>
        <w:t xml:space="preserve"> </w:t>
      </w:r>
      <w:r w:rsidRPr="00CE3430">
        <w:rPr>
          <w:rFonts w:ascii="Times New Roman" w:hAnsi="Times New Roman" w:cs="Times New Roman"/>
          <w:sz w:val="24"/>
        </w:rPr>
        <w:t>уважительным</w:t>
      </w:r>
      <w:r w:rsidRPr="00CE3430">
        <w:rPr>
          <w:rFonts w:ascii="Times New Roman" w:hAnsi="Times New Roman" w:cs="Times New Roman"/>
          <w:spacing w:val="-2"/>
          <w:sz w:val="24"/>
        </w:rPr>
        <w:t xml:space="preserve"> </w:t>
      </w:r>
      <w:r w:rsidRPr="00CE3430">
        <w:rPr>
          <w:rFonts w:ascii="Times New Roman" w:hAnsi="Times New Roman" w:cs="Times New Roman"/>
          <w:sz w:val="24"/>
        </w:rPr>
        <w:t>причинам</w:t>
      </w:r>
      <w:r w:rsidRPr="00CE3430">
        <w:rPr>
          <w:rFonts w:ascii="Times New Roman" w:hAnsi="Times New Roman" w:cs="Times New Roman"/>
          <w:spacing w:val="-3"/>
          <w:sz w:val="24"/>
        </w:rPr>
        <w:t xml:space="preserve"> </w:t>
      </w:r>
      <w:r w:rsidRPr="00CE3430">
        <w:rPr>
          <w:rFonts w:ascii="Times New Roman" w:hAnsi="Times New Roman" w:cs="Times New Roman"/>
          <w:sz w:val="24"/>
        </w:rPr>
        <w:t>(болезнь</w:t>
      </w:r>
      <w:r w:rsidRPr="00CE3430">
        <w:rPr>
          <w:rFonts w:ascii="Times New Roman" w:hAnsi="Times New Roman" w:cs="Times New Roman"/>
          <w:spacing w:val="-3"/>
          <w:sz w:val="24"/>
        </w:rPr>
        <w:t xml:space="preserve"> </w:t>
      </w:r>
      <w:r w:rsidRPr="00CE3430">
        <w:rPr>
          <w:rFonts w:ascii="Times New Roman" w:hAnsi="Times New Roman" w:cs="Times New Roman"/>
          <w:sz w:val="24"/>
        </w:rPr>
        <w:t>или</w:t>
      </w:r>
      <w:r w:rsidRPr="00CE3430">
        <w:rPr>
          <w:rFonts w:ascii="Times New Roman" w:hAnsi="Times New Roman" w:cs="Times New Roman"/>
          <w:spacing w:val="-2"/>
          <w:sz w:val="24"/>
        </w:rPr>
        <w:t xml:space="preserve"> </w:t>
      </w:r>
      <w:r w:rsidRPr="00CE3430">
        <w:rPr>
          <w:rFonts w:ascii="Times New Roman" w:hAnsi="Times New Roman" w:cs="Times New Roman"/>
          <w:sz w:val="24"/>
        </w:rPr>
        <w:t>иные</w:t>
      </w:r>
      <w:r w:rsidRPr="00CE3430">
        <w:rPr>
          <w:rFonts w:ascii="Times New Roman" w:hAnsi="Times New Roman" w:cs="Times New Roman"/>
          <w:spacing w:val="-2"/>
          <w:sz w:val="24"/>
        </w:rPr>
        <w:t xml:space="preserve"> </w:t>
      </w:r>
      <w:r w:rsidRPr="00CE3430">
        <w:rPr>
          <w:rFonts w:ascii="Times New Roman" w:hAnsi="Times New Roman" w:cs="Times New Roman"/>
          <w:sz w:val="24"/>
        </w:rPr>
        <w:t>обстоятельства), подтвержденным документально;</w:t>
      </w:r>
    </w:p>
    <w:p w:rsidR="00CE3430" w:rsidRPr="00CE3430" w:rsidRDefault="00CE3430" w:rsidP="00AE78A2">
      <w:pPr>
        <w:pStyle w:val="a4"/>
        <w:widowControl w:val="0"/>
        <w:numPr>
          <w:ilvl w:val="0"/>
          <w:numId w:val="5"/>
        </w:numPr>
        <w:tabs>
          <w:tab w:val="left" w:pos="1099"/>
        </w:tabs>
        <w:autoSpaceDE w:val="0"/>
        <w:autoSpaceDN w:val="0"/>
        <w:spacing w:after="0" w:line="240" w:lineRule="auto"/>
        <w:ind w:left="0" w:right="-7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CE3430">
        <w:rPr>
          <w:rFonts w:ascii="Times New Roman" w:hAnsi="Times New Roman" w:cs="Times New Roman"/>
          <w:sz w:val="24"/>
        </w:rPr>
        <w:t>удаленные с итогового сочинения (изложения) за нарушение установленного порядка проведения итогового сочинения (изложения) (допускаются к повторной сдаче решением педагогического совета).</w:t>
      </w:r>
    </w:p>
    <w:p w:rsidR="00CE3430" w:rsidRDefault="00CE3430" w:rsidP="00AE78A2">
      <w:pPr>
        <w:pStyle w:val="a5"/>
        <w:spacing w:before="3" w:line="242" w:lineRule="auto"/>
        <w:ind w:left="0" w:right="-7" w:firstLine="709"/>
        <w:rPr>
          <w:rFonts w:ascii="Times New Roman" w:hAnsi="Times New Roman" w:cs="Times New Roman"/>
        </w:rPr>
      </w:pPr>
      <w:r w:rsidRPr="00CE3430">
        <w:rPr>
          <w:rFonts w:ascii="Times New Roman" w:hAnsi="Times New Roman" w:cs="Times New Roman"/>
        </w:rPr>
        <w:t xml:space="preserve">В случае получения неудовлетворительного результата («незачет») за итоговое сочинение (изложение) участники вправе пересдать итоговое сочинение (изложение), но </w:t>
      </w:r>
      <w:r w:rsidRPr="00CE3430">
        <w:rPr>
          <w:rFonts w:ascii="Times New Roman" w:hAnsi="Times New Roman" w:cs="Times New Roman"/>
          <w:b/>
        </w:rPr>
        <w:t>не</w:t>
      </w:r>
      <w:r w:rsidRPr="00CE3430">
        <w:rPr>
          <w:rFonts w:ascii="Times New Roman" w:hAnsi="Times New Roman" w:cs="Times New Roman"/>
        </w:rPr>
        <w:t xml:space="preserve"> </w:t>
      </w:r>
      <w:r w:rsidRPr="00CE3430">
        <w:rPr>
          <w:rFonts w:ascii="Times New Roman" w:hAnsi="Times New Roman" w:cs="Times New Roman"/>
          <w:b/>
        </w:rPr>
        <w:t>более</w:t>
      </w:r>
      <w:r w:rsidRPr="00CE3430">
        <w:rPr>
          <w:rFonts w:ascii="Times New Roman" w:hAnsi="Times New Roman" w:cs="Times New Roman"/>
        </w:rPr>
        <w:t xml:space="preserve"> </w:t>
      </w:r>
      <w:r w:rsidRPr="00CE3430">
        <w:rPr>
          <w:rFonts w:ascii="Times New Roman" w:hAnsi="Times New Roman" w:cs="Times New Roman"/>
          <w:b/>
        </w:rPr>
        <w:t>двух</w:t>
      </w:r>
      <w:r w:rsidRPr="00CE3430">
        <w:rPr>
          <w:rFonts w:ascii="Times New Roman" w:hAnsi="Times New Roman" w:cs="Times New Roman"/>
        </w:rPr>
        <w:t xml:space="preserve"> </w:t>
      </w:r>
      <w:r w:rsidRPr="00CE3430">
        <w:rPr>
          <w:rFonts w:ascii="Times New Roman" w:hAnsi="Times New Roman" w:cs="Times New Roman"/>
          <w:b/>
        </w:rPr>
        <w:t>раз</w:t>
      </w:r>
      <w:r w:rsidRPr="00CE3430">
        <w:rPr>
          <w:rFonts w:ascii="Times New Roman" w:hAnsi="Times New Roman" w:cs="Times New Roman"/>
        </w:rPr>
        <w:t xml:space="preserve"> и только в сроки, предусмотренные расписанием проведения итогового сочинения (изложения).</w:t>
      </w:r>
    </w:p>
    <w:p w:rsidR="00D03E39" w:rsidRPr="00CE3430" w:rsidRDefault="00D03E39" w:rsidP="00AE78A2">
      <w:pPr>
        <w:pStyle w:val="a5"/>
        <w:spacing w:before="3" w:line="242" w:lineRule="auto"/>
        <w:ind w:left="0" w:right="-7" w:firstLine="709"/>
        <w:rPr>
          <w:rFonts w:ascii="Times New Roman" w:hAnsi="Times New Roman" w:cs="Times New Roman"/>
        </w:rPr>
      </w:pPr>
    </w:p>
    <w:p w:rsidR="0071033E" w:rsidRPr="006C3DF0" w:rsidRDefault="006C3DF0" w:rsidP="00AE78A2">
      <w:pPr>
        <w:pStyle w:val="a4"/>
        <w:numPr>
          <w:ilvl w:val="0"/>
          <w:numId w:val="1"/>
        </w:numPr>
        <w:spacing w:after="0" w:line="240" w:lineRule="auto"/>
        <w:ind w:right="-7" w:firstLine="709"/>
        <w:jc w:val="both"/>
        <w:rPr>
          <w:color w:val="0000FF"/>
          <w:u w:val="single" w:color="0000FF"/>
        </w:rPr>
      </w:pPr>
      <w:r w:rsidRPr="006C3DF0">
        <w:rPr>
          <w:rFonts w:ascii="Times New Roman" w:hAnsi="Times New Roman" w:cs="Times New Roman"/>
          <w:b/>
          <w:sz w:val="24"/>
          <w:szCs w:val="24"/>
        </w:rPr>
        <w:t>Срок действия результатов итогового сочинения</w:t>
      </w:r>
    </w:p>
    <w:p w:rsidR="006C3DF0" w:rsidRPr="006C3DF0" w:rsidRDefault="006C3DF0" w:rsidP="00AE78A2">
      <w:pPr>
        <w:pStyle w:val="a4"/>
        <w:spacing w:after="0" w:line="240" w:lineRule="auto"/>
        <w:ind w:left="0"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F0">
        <w:rPr>
          <w:rFonts w:ascii="Times New Roman" w:hAnsi="Times New Roman" w:cs="Times New Roman"/>
          <w:sz w:val="24"/>
          <w:szCs w:val="24"/>
        </w:rPr>
        <w:t>В качестве допуска к государственной итоговой аттестации результат итогового сочинения (изложения) действует бессрочно.</w:t>
      </w:r>
    </w:p>
    <w:p w:rsidR="006C3DF0" w:rsidRPr="006C3DF0" w:rsidRDefault="006C3DF0" w:rsidP="00AE78A2">
      <w:pPr>
        <w:pStyle w:val="a4"/>
        <w:spacing w:after="0" w:line="240" w:lineRule="auto"/>
        <w:ind w:left="0"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F0">
        <w:rPr>
          <w:rFonts w:ascii="Times New Roman" w:hAnsi="Times New Roman" w:cs="Times New Roman"/>
          <w:sz w:val="24"/>
          <w:szCs w:val="24"/>
        </w:rPr>
        <w:t>Для предъявления результатов в вуз при поступле</w:t>
      </w:r>
      <w:r w:rsidR="008F3F98">
        <w:rPr>
          <w:rFonts w:ascii="Times New Roman" w:hAnsi="Times New Roman" w:cs="Times New Roman"/>
          <w:sz w:val="24"/>
          <w:szCs w:val="24"/>
        </w:rPr>
        <w:t>нии он действителен в течение 4-</w:t>
      </w:r>
      <w:r w:rsidRPr="006C3DF0">
        <w:rPr>
          <w:rFonts w:ascii="Times New Roman" w:hAnsi="Times New Roman" w:cs="Times New Roman"/>
          <w:sz w:val="24"/>
          <w:szCs w:val="24"/>
        </w:rPr>
        <w:t>х лет, которые следуют за годом написания сочинения (по решению вуза поступающему могут начислить до 10 дополнительных баллов).</w:t>
      </w:r>
    </w:p>
    <w:p w:rsidR="002B6BC9" w:rsidRDefault="002B6BC9" w:rsidP="002B6BC9">
      <w:pPr>
        <w:pStyle w:val="a4"/>
        <w:numPr>
          <w:ilvl w:val="0"/>
          <w:numId w:val="1"/>
        </w:numPr>
        <w:spacing w:line="244" w:lineRule="auto"/>
        <w:sectPr w:rsidR="002B6BC9" w:rsidSect="00A6552A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71033E" w:rsidRPr="000361D3" w:rsidRDefault="0071033E" w:rsidP="001A2533">
      <w:pPr>
        <w:tabs>
          <w:tab w:val="left" w:pos="2342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033E" w:rsidRPr="000361D3" w:rsidSect="00A6552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374E"/>
    <w:multiLevelType w:val="hybridMultilevel"/>
    <w:tmpl w:val="55229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41CBC"/>
    <w:multiLevelType w:val="hybridMultilevel"/>
    <w:tmpl w:val="3FEC8C24"/>
    <w:lvl w:ilvl="0" w:tplc="D0A03804">
      <w:numFmt w:val="bullet"/>
      <w:lvlText w:val=""/>
      <w:lvlJc w:val="left"/>
      <w:pPr>
        <w:ind w:left="108" w:hanging="2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426D800">
      <w:numFmt w:val="bullet"/>
      <w:lvlText w:val="•"/>
      <w:lvlJc w:val="left"/>
      <w:pPr>
        <w:ind w:left="1686" w:hanging="200"/>
      </w:pPr>
      <w:rPr>
        <w:rFonts w:hint="default"/>
        <w:lang w:val="ru-RU" w:eastAsia="en-US" w:bidi="ar-SA"/>
      </w:rPr>
    </w:lvl>
    <w:lvl w:ilvl="2" w:tplc="0D78066E">
      <w:numFmt w:val="bullet"/>
      <w:lvlText w:val="•"/>
      <w:lvlJc w:val="left"/>
      <w:pPr>
        <w:ind w:left="3272" w:hanging="200"/>
      </w:pPr>
      <w:rPr>
        <w:rFonts w:hint="default"/>
        <w:lang w:val="ru-RU" w:eastAsia="en-US" w:bidi="ar-SA"/>
      </w:rPr>
    </w:lvl>
    <w:lvl w:ilvl="3" w:tplc="11180D32">
      <w:numFmt w:val="bullet"/>
      <w:lvlText w:val="•"/>
      <w:lvlJc w:val="left"/>
      <w:pPr>
        <w:ind w:left="4858" w:hanging="200"/>
      </w:pPr>
      <w:rPr>
        <w:rFonts w:hint="default"/>
        <w:lang w:val="ru-RU" w:eastAsia="en-US" w:bidi="ar-SA"/>
      </w:rPr>
    </w:lvl>
    <w:lvl w:ilvl="4" w:tplc="93A6C83E">
      <w:numFmt w:val="bullet"/>
      <w:lvlText w:val="•"/>
      <w:lvlJc w:val="left"/>
      <w:pPr>
        <w:ind w:left="6444" w:hanging="200"/>
      </w:pPr>
      <w:rPr>
        <w:rFonts w:hint="default"/>
        <w:lang w:val="ru-RU" w:eastAsia="en-US" w:bidi="ar-SA"/>
      </w:rPr>
    </w:lvl>
    <w:lvl w:ilvl="5" w:tplc="AF40D1C2">
      <w:numFmt w:val="bullet"/>
      <w:lvlText w:val="•"/>
      <w:lvlJc w:val="left"/>
      <w:pPr>
        <w:ind w:left="8030" w:hanging="200"/>
      </w:pPr>
      <w:rPr>
        <w:rFonts w:hint="default"/>
        <w:lang w:val="ru-RU" w:eastAsia="en-US" w:bidi="ar-SA"/>
      </w:rPr>
    </w:lvl>
    <w:lvl w:ilvl="6" w:tplc="AF32AD36">
      <w:numFmt w:val="bullet"/>
      <w:lvlText w:val="•"/>
      <w:lvlJc w:val="left"/>
      <w:pPr>
        <w:ind w:left="9616" w:hanging="200"/>
      </w:pPr>
      <w:rPr>
        <w:rFonts w:hint="default"/>
        <w:lang w:val="ru-RU" w:eastAsia="en-US" w:bidi="ar-SA"/>
      </w:rPr>
    </w:lvl>
    <w:lvl w:ilvl="7" w:tplc="903AA870">
      <w:numFmt w:val="bullet"/>
      <w:lvlText w:val="•"/>
      <w:lvlJc w:val="left"/>
      <w:pPr>
        <w:ind w:left="11202" w:hanging="200"/>
      </w:pPr>
      <w:rPr>
        <w:rFonts w:hint="default"/>
        <w:lang w:val="ru-RU" w:eastAsia="en-US" w:bidi="ar-SA"/>
      </w:rPr>
    </w:lvl>
    <w:lvl w:ilvl="8" w:tplc="49C470B0">
      <w:numFmt w:val="bullet"/>
      <w:lvlText w:val="•"/>
      <w:lvlJc w:val="left"/>
      <w:pPr>
        <w:ind w:left="12788" w:hanging="200"/>
      </w:pPr>
      <w:rPr>
        <w:rFonts w:hint="default"/>
        <w:lang w:val="ru-RU" w:eastAsia="en-US" w:bidi="ar-SA"/>
      </w:rPr>
    </w:lvl>
  </w:abstractNum>
  <w:abstractNum w:abstractNumId="2">
    <w:nsid w:val="2BCE3478"/>
    <w:multiLevelType w:val="hybridMultilevel"/>
    <w:tmpl w:val="2EB8BDB2"/>
    <w:lvl w:ilvl="0" w:tplc="C7F489C2">
      <w:numFmt w:val="bullet"/>
      <w:lvlText w:val=""/>
      <w:lvlJc w:val="left"/>
      <w:pPr>
        <w:ind w:left="108" w:hanging="2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8005084">
      <w:numFmt w:val="bullet"/>
      <w:lvlText w:val="•"/>
      <w:lvlJc w:val="left"/>
      <w:pPr>
        <w:ind w:left="1686" w:hanging="200"/>
      </w:pPr>
      <w:rPr>
        <w:rFonts w:hint="default"/>
        <w:lang w:val="ru-RU" w:eastAsia="en-US" w:bidi="ar-SA"/>
      </w:rPr>
    </w:lvl>
    <w:lvl w:ilvl="2" w:tplc="51BC2252">
      <w:numFmt w:val="bullet"/>
      <w:lvlText w:val="•"/>
      <w:lvlJc w:val="left"/>
      <w:pPr>
        <w:ind w:left="3272" w:hanging="200"/>
      </w:pPr>
      <w:rPr>
        <w:rFonts w:hint="default"/>
        <w:lang w:val="ru-RU" w:eastAsia="en-US" w:bidi="ar-SA"/>
      </w:rPr>
    </w:lvl>
    <w:lvl w:ilvl="3" w:tplc="2C5C3862">
      <w:numFmt w:val="bullet"/>
      <w:lvlText w:val="•"/>
      <w:lvlJc w:val="left"/>
      <w:pPr>
        <w:ind w:left="4858" w:hanging="200"/>
      </w:pPr>
      <w:rPr>
        <w:rFonts w:hint="default"/>
        <w:lang w:val="ru-RU" w:eastAsia="en-US" w:bidi="ar-SA"/>
      </w:rPr>
    </w:lvl>
    <w:lvl w:ilvl="4" w:tplc="8B5A73F8">
      <w:numFmt w:val="bullet"/>
      <w:lvlText w:val="•"/>
      <w:lvlJc w:val="left"/>
      <w:pPr>
        <w:ind w:left="6444" w:hanging="200"/>
      </w:pPr>
      <w:rPr>
        <w:rFonts w:hint="default"/>
        <w:lang w:val="ru-RU" w:eastAsia="en-US" w:bidi="ar-SA"/>
      </w:rPr>
    </w:lvl>
    <w:lvl w:ilvl="5" w:tplc="53D4562A">
      <w:numFmt w:val="bullet"/>
      <w:lvlText w:val="•"/>
      <w:lvlJc w:val="left"/>
      <w:pPr>
        <w:ind w:left="8030" w:hanging="200"/>
      </w:pPr>
      <w:rPr>
        <w:rFonts w:hint="default"/>
        <w:lang w:val="ru-RU" w:eastAsia="en-US" w:bidi="ar-SA"/>
      </w:rPr>
    </w:lvl>
    <w:lvl w:ilvl="6" w:tplc="F57EA40E">
      <w:numFmt w:val="bullet"/>
      <w:lvlText w:val="•"/>
      <w:lvlJc w:val="left"/>
      <w:pPr>
        <w:ind w:left="9616" w:hanging="200"/>
      </w:pPr>
      <w:rPr>
        <w:rFonts w:hint="default"/>
        <w:lang w:val="ru-RU" w:eastAsia="en-US" w:bidi="ar-SA"/>
      </w:rPr>
    </w:lvl>
    <w:lvl w:ilvl="7" w:tplc="17C41C52">
      <w:numFmt w:val="bullet"/>
      <w:lvlText w:val="•"/>
      <w:lvlJc w:val="left"/>
      <w:pPr>
        <w:ind w:left="11202" w:hanging="200"/>
      </w:pPr>
      <w:rPr>
        <w:rFonts w:hint="default"/>
        <w:lang w:val="ru-RU" w:eastAsia="en-US" w:bidi="ar-SA"/>
      </w:rPr>
    </w:lvl>
    <w:lvl w:ilvl="8" w:tplc="F2C89638">
      <w:numFmt w:val="bullet"/>
      <w:lvlText w:val="•"/>
      <w:lvlJc w:val="left"/>
      <w:pPr>
        <w:ind w:left="12788" w:hanging="200"/>
      </w:pPr>
      <w:rPr>
        <w:rFonts w:hint="default"/>
        <w:lang w:val="ru-RU" w:eastAsia="en-US" w:bidi="ar-SA"/>
      </w:rPr>
    </w:lvl>
  </w:abstractNum>
  <w:abstractNum w:abstractNumId="3">
    <w:nsid w:val="2BD3031A"/>
    <w:multiLevelType w:val="hybridMultilevel"/>
    <w:tmpl w:val="73FC0272"/>
    <w:lvl w:ilvl="0" w:tplc="182A5BEE">
      <w:start w:val="1"/>
      <w:numFmt w:val="decimal"/>
      <w:lvlText w:val="%1."/>
      <w:lvlJc w:val="left"/>
      <w:pPr>
        <w:ind w:left="1524" w:hanging="709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03AA686">
      <w:numFmt w:val="bullet"/>
      <w:lvlText w:val="-"/>
      <w:lvlJc w:val="left"/>
      <w:pPr>
        <w:ind w:left="108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0B7C0796">
      <w:numFmt w:val="bullet"/>
      <w:lvlText w:val="•"/>
      <w:lvlJc w:val="left"/>
      <w:pPr>
        <w:ind w:left="3124" w:hanging="147"/>
      </w:pPr>
      <w:rPr>
        <w:rFonts w:hint="default"/>
        <w:lang w:val="ru-RU" w:eastAsia="en-US" w:bidi="ar-SA"/>
      </w:rPr>
    </w:lvl>
    <w:lvl w:ilvl="3" w:tplc="4D400898">
      <w:numFmt w:val="bullet"/>
      <w:lvlText w:val="•"/>
      <w:lvlJc w:val="left"/>
      <w:pPr>
        <w:ind w:left="4728" w:hanging="147"/>
      </w:pPr>
      <w:rPr>
        <w:rFonts w:hint="default"/>
        <w:lang w:val="ru-RU" w:eastAsia="en-US" w:bidi="ar-SA"/>
      </w:rPr>
    </w:lvl>
    <w:lvl w:ilvl="4" w:tplc="01F46734">
      <w:numFmt w:val="bullet"/>
      <w:lvlText w:val="•"/>
      <w:lvlJc w:val="left"/>
      <w:pPr>
        <w:ind w:left="6333" w:hanging="147"/>
      </w:pPr>
      <w:rPr>
        <w:rFonts w:hint="default"/>
        <w:lang w:val="ru-RU" w:eastAsia="en-US" w:bidi="ar-SA"/>
      </w:rPr>
    </w:lvl>
    <w:lvl w:ilvl="5" w:tplc="BE4279A6">
      <w:numFmt w:val="bullet"/>
      <w:lvlText w:val="•"/>
      <w:lvlJc w:val="left"/>
      <w:pPr>
        <w:ind w:left="7937" w:hanging="147"/>
      </w:pPr>
      <w:rPr>
        <w:rFonts w:hint="default"/>
        <w:lang w:val="ru-RU" w:eastAsia="en-US" w:bidi="ar-SA"/>
      </w:rPr>
    </w:lvl>
    <w:lvl w:ilvl="6" w:tplc="77BCF004">
      <w:numFmt w:val="bullet"/>
      <w:lvlText w:val="•"/>
      <w:lvlJc w:val="left"/>
      <w:pPr>
        <w:ind w:left="9542" w:hanging="147"/>
      </w:pPr>
      <w:rPr>
        <w:rFonts w:hint="default"/>
        <w:lang w:val="ru-RU" w:eastAsia="en-US" w:bidi="ar-SA"/>
      </w:rPr>
    </w:lvl>
    <w:lvl w:ilvl="7" w:tplc="4A9A5442">
      <w:numFmt w:val="bullet"/>
      <w:lvlText w:val="•"/>
      <w:lvlJc w:val="left"/>
      <w:pPr>
        <w:ind w:left="11146" w:hanging="147"/>
      </w:pPr>
      <w:rPr>
        <w:rFonts w:hint="default"/>
        <w:lang w:val="ru-RU" w:eastAsia="en-US" w:bidi="ar-SA"/>
      </w:rPr>
    </w:lvl>
    <w:lvl w:ilvl="8" w:tplc="BE8238A0">
      <w:numFmt w:val="bullet"/>
      <w:lvlText w:val="•"/>
      <w:lvlJc w:val="left"/>
      <w:pPr>
        <w:ind w:left="12751" w:hanging="147"/>
      </w:pPr>
      <w:rPr>
        <w:rFonts w:hint="default"/>
        <w:lang w:val="ru-RU" w:eastAsia="en-US" w:bidi="ar-SA"/>
      </w:rPr>
    </w:lvl>
  </w:abstractNum>
  <w:abstractNum w:abstractNumId="4">
    <w:nsid w:val="5B464DAE"/>
    <w:multiLevelType w:val="hybridMultilevel"/>
    <w:tmpl w:val="9C784BA4"/>
    <w:lvl w:ilvl="0" w:tplc="33080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6615F"/>
    <w:multiLevelType w:val="hybridMultilevel"/>
    <w:tmpl w:val="7548A598"/>
    <w:lvl w:ilvl="0" w:tplc="5184B042">
      <w:start w:val="1"/>
      <w:numFmt w:val="decimal"/>
      <w:lvlText w:val="%1."/>
      <w:lvlJc w:val="left"/>
      <w:pPr>
        <w:ind w:left="1524" w:hanging="709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1240C20">
      <w:numFmt w:val="bullet"/>
      <w:lvlText w:val="-"/>
      <w:lvlJc w:val="left"/>
      <w:pPr>
        <w:ind w:left="108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AD12FE9C">
      <w:numFmt w:val="bullet"/>
      <w:lvlText w:val="•"/>
      <w:lvlJc w:val="left"/>
      <w:pPr>
        <w:ind w:left="3124" w:hanging="147"/>
      </w:pPr>
      <w:rPr>
        <w:rFonts w:hint="default"/>
        <w:lang w:val="ru-RU" w:eastAsia="en-US" w:bidi="ar-SA"/>
      </w:rPr>
    </w:lvl>
    <w:lvl w:ilvl="3" w:tplc="658AF4A4">
      <w:numFmt w:val="bullet"/>
      <w:lvlText w:val="•"/>
      <w:lvlJc w:val="left"/>
      <w:pPr>
        <w:ind w:left="4728" w:hanging="147"/>
      </w:pPr>
      <w:rPr>
        <w:rFonts w:hint="default"/>
        <w:lang w:val="ru-RU" w:eastAsia="en-US" w:bidi="ar-SA"/>
      </w:rPr>
    </w:lvl>
    <w:lvl w:ilvl="4" w:tplc="EF8A4424">
      <w:numFmt w:val="bullet"/>
      <w:lvlText w:val="•"/>
      <w:lvlJc w:val="left"/>
      <w:pPr>
        <w:ind w:left="6333" w:hanging="147"/>
      </w:pPr>
      <w:rPr>
        <w:rFonts w:hint="default"/>
        <w:lang w:val="ru-RU" w:eastAsia="en-US" w:bidi="ar-SA"/>
      </w:rPr>
    </w:lvl>
    <w:lvl w:ilvl="5" w:tplc="7B40CE72">
      <w:numFmt w:val="bullet"/>
      <w:lvlText w:val="•"/>
      <w:lvlJc w:val="left"/>
      <w:pPr>
        <w:ind w:left="7937" w:hanging="147"/>
      </w:pPr>
      <w:rPr>
        <w:rFonts w:hint="default"/>
        <w:lang w:val="ru-RU" w:eastAsia="en-US" w:bidi="ar-SA"/>
      </w:rPr>
    </w:lvl>
    <w:lvl w:ilvl="6" w:tplc="8EF25E10">
      <w:numFmt w:val="bullet"/>
      <w:lvlText w:val="•"/>
      <w:lvlJc w:val="left"/>
      <w:pPr>
        <w:ind w:left="9542" w:hanging="147"/>
      </w:pPr>
      <w:rPr>
        <w:rFonts w:hint="default"/>
        <w:lang w:val="ru-RU" w:eastAsia="en-US" w:bidi="ar-SA"/>
      </w:rPr>
    </w:lvl>
    <w:lvl w:ilvl="7" w:tplc="EF3A1C02">
      <w:numFmt w:val="bullet"/>
      <w:lvlText w:val="•"/>
      <w:lvlJc w:val="left"/>
      <w:pPr>
        <w:ind w:left="11146" w:hanging="147"/>
      </w:pPr>
      <w:rPr>
        <w:rFonts w:hint="default"/>
        <w:lang w:val="ru-RU" w:eastAsia="en-US" w:bidi="ar-SA"/>
      </w:rPr>
    </w:lvl>
    <w:lvl w:ilvl="8" w:tplc="B980DB7E">
      <w:numFmt w:val="bullet"/>
      <w:lvlText w:val="•"/>
      <w:lvlJc w:val="left"/>
      <w:pPr>
        <w:ind w:left="12751" w:hanging="14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1C10"/>
    <w:rsid w:val="000361D3"/>
    <w:rsid w:val="000A4E49"/>
    <w:rsid w:val="000B5E56"/>
    <w:rsid w:val="0011640C"/>
    <w:rsid w:val="001548F1"/>
    <w:rsid w:val="001A2533"/>
    <w:rsid w:val="002B0905"/>
    <w:rsid w:val="002B6BC9"/>
    <w:rsid w:val="002D33AA"/>
    <w:rsid w:val="003F1A42"/>
    <w:rsid w:val="00460B5E"/>
    <w:rsid w:val="00477A44"/>
    <w:rsid w:val="00477ABF"/>
    <w:rsid w:val="004A3BCD"/>
    <w:rsid w:val="004B7E2D"/>
    <w:rsid w:val="004D5805"/>
    <w:rsid w:val="004E28A2"/>
    <w:rsid w:val="004F67EC"/>
    <w:rsid w:val="00565838"/>
    <w:rsid w:val="005D1029"/>
    <w:rsid w:val="00634625"/>
    <w:rsid w:val="00636630"/>
    <w:rsid w:val="006561D5"/>
    <w:rsid w:val="006C3DF0"/>
    <w:rsid w:val="0071033E"/>
    <w:rsid w:val="0071745D"/>
    <w:rsid w:val="00753385"/>
    <w:rsid w:val="00773269"/>
    <w:rsid w:val="007B3BAC"/>
    <w:rsid w:val="007C0957"/>
    <w:rsid w:val="0083054E"/>
    <w:rsid w:val="008F3F98"/>
    <w:rsid w:val="00965603"/>
    <w:rsid w:val="009F2E6B"/>
    <w:rsid w:val="00A26BBE"/>
    <w:rsid w:val="00A63260"/>
    <w:rsid w:val="00A6552A"/>
    <w:rsid w:val="00A95587"/>
    <w:rsid w:val="00AB0266"/>
    <w:rsid w:val="00AB423A"/>
    <w:rsid w:val="00AB51F1"/>
    <w:rsid w:val="00AB633A"/>
    <w:rsid w:val="00AE78A2"/>
    <w:rsid w:val="00B14188"/>
    <w:rsid w:val="00B149B1"/>
    <w:rsid w:val="00B21BDF"/>
    <w:rsid w:val="00BC3E63"/>
    <w:rsid w:val="00C11C10"/>
    <w:rsid w:val="00C1619F"/>
    <w:rsid w:val="00C92B3A"/>
    <w:rsid w:val="00CE3430"/>
    <w:rsid w:val="00D03E39"/>
    <w:rsid w:val="00D36364"/>
    <w:rsid w:val="00D43F93"/>
    <w:rsid w:val="00DA572F"/>
    <w:rsid w:val="00DC4487"/>
    <w:rsid w:val="00E40374"/>
    <w:rsid w:val="00E40AD7"/>
    <w:rsid w:val="00E4660E"/>
    <w:rsid w:val="00EA5A6E"/>
    <w:rsid w:val="00F44520"/>
    <w:rsid w:val="00F76D7F"/>
    <w:rsid w:val="00F8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F1"/>
  </w:style>
  <w:style w:type="paragraph" w:styleId="4">
    <w:name w:val="heading 4"/>
    <w:basedOn w:val="a"/>
    <w:link w:val="40"/>
    <w:uiPriority w:val="9"/>
    <w:qFormat/>
    <w:rsid w:val="00A632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632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3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A95587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B21BDF"/>
    <w:pPr>
      <w:widowControl w:val="0"/>
      <w:autoSpaceDE w:val="0"/>
      <w:autoSpaceDN w:val="0"/>
      <w:spacing w:after="0" w:line="240" w:lineRule="auto"/>
      <w:ind w:left="108" w:firstLine="708"/>
      <w:jc w:val="both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B21BDF"/>
    <w:rPr>
      <w:rFonts w:ascii="Microsoft Sans Serif" w:eastAsia="Microsoft Sans Serif" w:hAnsi="Microsoft Sans Serif" w:cs="Microsoft Sans Serif"/>
      <w:sz w:val="24"/>
      <w:szCs w:val="24"/>
    </w:rPr>
  </w:style>
  <w:style w:type="character" w:styleId="a7">
    <w:name w:val="Hyperlink"/>
    <w:basedOn w:val="a0"/>
    <w:uiPriority w:val="99"/>
    <w:unhideWhenUsed/>
    <w:rsid w:val="0071033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56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ckege.rustest.ru/" TargetMode="External"/><Relationship Id="rId5" Type="http://schemas.openxmlformats.org/officeDocument/2006/relationships/hyperlink" Target="http://www.rc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olgat</cp:lastModifiedBy>
  <cp:revision>2</cp:revision>
  <dcterms:created xsi:type="dcterms:W3CDTF">2023-12-08T10:26:00Z</dcterms:created>
  <dcterms:modified xsi:type="dcterms:W3CDTF">2023-12-08T10:26:00Z</dcterms:modified>
</cp:coreProperties>
</file>