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3" w:rsidRPr="00A65E13" w:rsidRDefault="00A65E13" w:rsidP="00A67F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E13">
        <w:rPr>
          <w:rFonts w:ascii="Times New Roman" w:hAnsi="Times New Roman" w:cs="Times New Roman"/>
          <w:b/>
          <w:sz w:val="32"/>
          <w:szCs w:val="32"/>
        </w:rPr>
        <w:t>В помощь обучающимся и родителям</w:t>
      </w:r>
    </w:p>
    <w:p w:rsidR="00DD460C" w:rsidRPr="00DD460C" w:rsidRDefault="00BB270D" w:rsidP="00DD460C">
      <w:pPr>
        <w:pStyle w:val="2"/>
        <w:shd w:val="clear" w:color="auto" w:fill="FFFFFF"/>
        <w:spacing w:before="113" w:beforeAutospacing="0" w:after="113" w:afterAutospacing="0" w:line="454" w:lineRule="atLeast"/>
        <w:rPr>
          <w:b w:val="0"/>
          <w:bCs w:val="0"/>
          <w:color w:val="548DD4" w:themeColor="text2" w:themeTint="99"/>
          <w:sz w:val="32"/>
          <w:szCs w:val="32"/>
        </w:rPr>
      </w:pPr>
      <w:hyperlink r:id="rId4" w:history="1">
        <w:r w:rsidR="00DD460C" w:rsidRPr="00DD460C">
          <w:rPr>
            <w:rStyle w:val="a3"/>
            <w:b w:val="0"/>
            <w:color w:val="548DD4" w:themeColor="text2" w:themeTint="99"/>
            <w:sz w:val="32"/>
            <w:szCs w:val="32"/>
            <w:u w:val="none"/>
          </w:rPr>
          <w:t>Обучение на дому: просто и эффективно! Инструкция для родителей</w:t>
        </w:r>
      </w:hyperlink>
      <w:r w:rsidR="00DD460C" w:rsidRPr="00DD460C">
        <w:rPr>
          <w:b w:val="0"/>
          <w:color w:val="548DD4" w:themeColor="text2" w:themeTint="99"/>
          <w:sz w:val="32"/>
          <w:szCs w:val="32"/>
        </w:rPr>
        <w:t>.</w:t>
      </w:r>
    </w:p>
    <w:p w:rsidR="00DD460C" w:rsidRPr="00DD460C" w:rsidRDefault="00A149B3" w:rsidP="00DD460C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hyperlink r:id="rId5" w:history="1">
        <w:r w:rsidR="00DD460C" w:rsidRPr="00A149B3">
          <w:rPr>
            <w:rStyle w:val="a3"/>
            <w:rFonts w:ascii="Times New Roman" w:hAnsi="Times New Roman" w:cs="Times New Roman"/>
            <w:sz w:val="32"/>
            <w:szCs w:val="32"/>
          </w:rPr>
          <w:t>ЧТО НЕОБХОДИМО РЕБЕНКУ ДЛЯ ДИСТАНЦИОННОГО ОБУЧЕНИЯ?!</w:t>
        </w:r>
      </w:hyperlink>
    </w:p>
    <w:p w:rsidR="00DD460C" w:rsidRPr="00DD460C" w:rsidRDefault="00A06989" w:rsidP="00DD460C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hyperlink r:id="rId6" w:history="1">
        <w:r w:rsidR="00DD460C" w:rsidRPr="00A06989">
          <w:rPr>
            <w:rStyle w:val="a3"/>
            <w:rFonts w:ascii="Times New Roman" w:hAnsi="Times New Roman" w:cs="Times New Roman"/>
            <w:sz w:val="32"/>
            <w:szCs w:val="32"/>
          </w:rPr>
          <w:t>Как зарегистрироваться на  РЭШ</w:t>
        </w:r>
      </w:hyperlink>
    </w:p>
    <w:p w:rsidR="00DD460C" w:rsidRPr="00DD460C" w:rsidRDefault="00A149B3" w:rsidP="00DD460C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hyperlink r:id="rId7" w:history="1">
        <w:r w:rsidR="00DD460C" w:rsidRPr="00A149B3">
          <w:rPr>
            <w:rStyle w:val="a3"/>
            <w:rFonts w:ascii="Times New Roman" w:hAnsi="Times New Roman" w:cs="Times New Roman"/>
            <w:sz w:val="32"/>
            <w:szCs w:val="32"/>
          </w:rPr>
          <w:t>Как зарегистрировать учеников в РЭШ</w:t>
        </w:r>
      </w:hyperlink>
    </w:p>
    <w:p w:rsidR="00585F41" w:rsidRPr="00DD460C" w:rsidRDefault="00A149B3">
      <w:pPr>
        <w:rPr>
          <w:rFonts w:ascii="Times New Roman" w:hAnsi="Times New Roman" w:cs="Times New Roman"/>
          <w:color w:val="FF0000"/>
          <w:sz w:val="32"/>
          <w:szCs w:val="32"/>
        </w:rPr>
      </w:pPr>
      <w:hyperlink r:id="rId8" w:history="1">
        <w:r w:rsidR="00DD460C" w:rsidRPr="00A149B3">
          <w:rPr>
            <w:rStyle w:val="a3"/>
            <w:rFonts w:ascii="Times New Roman" w:hAnsi="Times New Roman" w:cs="Times New Roman"/>
            <w:sz w:val="32"/>
            <w:szCs w:val="32"/>
          </w:rPr>
          <w:t xml:space="preserve">Как войти в конференцию </w:t>
        </w:r>
        <w:r w:rsidR="00A67F49" w:rsidRPr="00A149B3">
          <w:rPr>
            <w:rStyle w:val="a3"/>
            <w:rFonts w:ascii="Times New Roman" w:hAnsi="Times New Roman" w:cs="Times New Roman"/>
            <w:sz w:val="32"/>
            <w:szCs w:val="32"/>
          </w:rPr>
          <w:t xml:space="preserve">с </w:t>
        </w:r>
        <w:r w:rsidR="00E906B6" w:rsidRPr="00A149B3">
          <w:rPr>
            <w:rStyle w:val="a3"/>
            <w:rFonts w:ascii="Times New Roman" w:hAnsi="Times New Roman" w:cs="Times New Roman"/>
            <w:sz w:val="32"/>
            <w:szCs w:val="32"/>
          </w:rPr>
          <w:t>компьютер</w:t>
        </w:r>
        <w:r w:rsidR="00A67F49" w:rsidRPr="00A149B3">
          <w:rPr>
            <w:rStyle w:val="a3"/>
            <w:rFonts w:ascii="Times New Roman" w:hAnsi="Times New Roman" w:cs="Times New Roman"/>
            <w:sz w:val="32"/>
            <w:szCs w:val="32"/>
          </w:rPr>
          <w:t>а</w:t>
        </w:r>
        <w:r w:rsidR="00DD460C" w:rsidRPr="00A149B3">
          <w:rPr>
            <w:rStyle w:val="a3"/>
            <w:rFonts w:ascii="Times New Roman" w:hAnsi="Times New Roman" w:cs="Times New Roman"/>
            <w:sz w:val="32"/>
            <w:szCs w:val="32"/>
          </w:rPr>
          <w:t xml:space="preserve"> (</w:t>
        </w:r>
        <w:r w:rsidR="00DD460C" w:rsidRPr="00A149B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ZOOM</w:t>
        </w:r>
        <w:r w:rsidR="00DD460C" w:rsidRPr="00A149B3">
          <w:rPr>
            <w:rStyle w:val="a3"/>
            <w:rFonts w:ascii="Times New Roman" w:hAnsi="Times New Roman" w:cs="Times New Roman"/>
            <w:sz w:val="32"/>
            <w:szCs w:val="32"/>
          </w:rPr>
          <w:t>)</w:t>
        </w:r>
      </w:hyperlink>
    </w:p>
    <w:p w:rsidR="00E906B6" w:rsidRPr="00DD460C" w:rsidRDefault="00A06989">
      <w:pPr>
        <w:rPr>
          <w:rFonts w:ascii="Times New Roman" w:hAnsi="Times New Roman" w:cs="Times New Roman"/>
          <w:color w:val="FF0000"/>
          <w:sz w:val="32"/>
          <w:szCs w:val="32"/>
        </w:rPr>
      </w:pPr>
      <w:hyperlink r:id="rId9" w:history="1">
        <w:r w:rsidR="00DD460C" w:rsidRPr="00A06989">
          <w:rPr>
            <w:rStyle w:val="a3"/>
            <w:rFonts w:ascii="Times New Roman" w:hAnsi="Times New Roman" w:cs="Times New Roman"/>
            <w:sz w:val="32"/>
            <w:szCs w:val="32"/>
          </w:rPr>
          <w:t xml:space="preserve">Как войти в конференцию </w:t>
        </w:r>
        <w:r w:rsidR="00A67F49" w:rsidRPr="00A06989">
          <w:rPr>
            <w:rStyle w:val="a3"/>
            <w:rFonts w:ascii="Times New Roman" w:hAnsi="Times New Roman" w:cs="Times New Roman"/>
            <w:sz w:val="32"/>
            <w:szCs w:val="32"/>
          </w:rPr>
          <w:t xml:space="preserve">с </w:t>
        </w:r>
        <w:r w:rsidR="00E906B6" w:rsidRPr="00A06989">
          <w:rPr>
            <w:rStyle w:val="a3"/>
            <w:rFonts w:ascii="Times New Roman" w:hAnsi="Times New Roman" w:cs="Times New Roman"/>
            <w:sz w:val="32"/>
            <w:szCs w:val="32"/>
          </w:rPr>
          <w:t>телефон</w:t>
        </w:r>
        <w:r w:rsidR="00A67F49" w:rsidRPr="00A06989">
          <w:rPr>
            <w:rStyle w:val="a3"/>
            <w:rFonts w:ascii="Times New Roman" w:hAnsi="Times New Roman" w:cs="Times New Roman"/>
            <w:sz w:val="32"/>
            <w:szCs w:val="32"/>
          </w:rPr>
          <w:t>а</w:t>
        </w:r>
        <w:r w:rsidR="00DD460C" w:rsidRPr="00A06989">
          <w:rPr>
            <w:rStyle w:val="a3"/>
            <w:rFonts w:ascii="Times New Roman" w:hAnsi="Times New Roman" w:cs="Times New Roman"/>
            <w:sz w:val="32"/>
            <w:szCs w:val="32"/>
          </w:rPr>
          <w:t xml:space="preserve"> (</w:t>
        </w:r>
        <w:r w:rsidR="00DD460C" w:rsidRPr="00A0698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ZOOM</w:t>
        </w:r>
        <w:r w:rsidR="00DD460C" w:rsidRPr="00A06989">
          <w:rPr>
            <w:rStyle w:val="a3"/>
            <w:rFonts w:ascii="Times New Roman" w:hAnsi="Times New Roman" w:cs="Times New Roman"/>
            <w:sz w:val="32"/>
            <w:szCs w:val="32"/>
          </w:rPr>
          <w:t>)</w:t>
        </w:r>
      </w:hyperlink>
    </w:p>
    <w:p w:rsidR="00DD460C" w:rsidRPr="00DD460C" w:rsidRDefault="00A149B3" w:rsidP="00DD460C">
      <w:pPr>
        <w:pStyle w:val="2"/>
        <w:shd w:val="clear" w:color="auto" w:fill="FFFFFF"/>
        <w:spacing w:before="113" w:beforeAutospacing="0" w:after="113" w:afterAutospacing="0" w:line="454" w:lineRule="atLeast"/>
        <w:rPr>
          <w:b w:val="0"/>
          <w:bCs w:val="0"/>
          <w:color w:val="FF0000"/>
          <w:sz w:val="32"/>
          <w:szCs w:val="32"/>
        </w:rPr>
      </w:pPr>
      <w:hyperlink r:id="rId10" w:history="1">
        <w:r w:rsidR="00DD460C" w:rsidRPr="00A149B3">
          <w:rPr>
            <w:rStyle w:val="a3"/>
            <w:b w:val="0"/>
            <w:sz w:val="32"/>
            <w:szCs w:val="32"/>
          </w:rPr>
          <w:t>Как создать постоянную ссылку на конференцию для классного руководителя</w:t>
        </w:r>
        <w:r w:rsidR="00DD460C" w:rsidRPr="00A149B3">
          <w:rPr>
            <w:rStyle w:val="a3"/>
            <w:b w:val="0"/>
            <w:bCs w:val="0"/>
            <w:sz w:val="32"/>
            <w:szCs w:val="32"/>
          </w:rPr>
          <w:t xml:space="preserve"> </w:t>
        </w:r>
        <w:r w:rsidR="00DD460C" w:rsidRPr="00A149B3">
          <w:rPr>
            <w:rStyle w:val="a3"/>
            <w:b w:val="0"/>
            <w:sz w:val="32"/>
            <w:szCs w:val="32"/>
          </w:rPr>
          <w:t>(</w:t>
        </w:r>
        <w:r w:rsidR="00DD460C" w:rsidRPr="00A149B3">
          <w:rPr>
            <w:rStyle w:val="a3"/>
            <w:b w:val="0"/>
            <w:sz w:val="32"/>
            <w:szCs w:val="32"/>
            <w:lang w:val="en-US"/>
          </w:rPr>
          <w:t>ZOOM</w:t>
        </w:r>
        <w:r w:rsidR="00DD460C" w:rsidRPr="00A149B3">
          <w:rPr>
            <w:rStyle w:val="a3"/>
            <w:b w:val="0"/>
            <w:sz w:val="32"/>
            <w:szCs w:val="32"/>
          </w:rPr>
          <w:t>)</w:t>
        </w:r>
      </w:hyperlink>
    </w:p>
    <w:p w:rsidR="00DD460C" w:rsidRPr="00DD460C" w:rsidRDefault="00A06989" w:rsidP="00DD460C">
      <w:pPr>
        <w:pStyle w:val="2"/>
        <w:shd w:val="clear" w:color="auto" w:fill="FFFFFF"/>
        <w:spacing w:before="113" w:beforeAutospacing="0" w:after="113" w:afterAutospacing="0" w:line="454" w:lineRule="atLeast"/>
        <w:rPr>
          <w:b w:val="0"/>
          <w:bCs w:val="0"/>
          <w:color w:val="548DD4" w:themeColor="text2" w:themeTint="99"/>
          <w:sz w:val="32"/>
          <w:szCs w:val="32"/>
        </w:rPr>
      </w:pPr>
      <w:hyperlink r:id="rId11" w:history="1">
        <w:r w:rsidR="00DD460C" w:rsidRPr="00A06989">
          <w:rPr>
            <w:rStyle w:val="a3"/>
            <w:b w:val="0"/>
            <w:bCs w:val="0"/>
            <w:sz w:val="32"/>
            <w:szCs w:val="32"/>
          </w:rPr>
          <w:t>Рекомендации для родителей по организации личного времени и досуга детей в период длительного пребывания дома.</w:t>
        </w:r>
      </w:hyperlink>
    </w:p>
    <w:p w:rsidR="00DD460C" w:rsidRPr="00DD460C" w:rsidRDefault="00DD460C" w:rsidP="00DD460C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sectPr w:rsidR="00DD460C" w:rsidRPr="00DD460C" w:rsidSect="0058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E13"/>
    <w:rsid w:val="00585F41"/>
    <w:rsid w:val="00854EA4"/>
    <w:rsid w:val="00A06989"/>
    <w:rsid w:val="00A149B3"/>
    <w:rsid w:val="00A65E13"/>
    <w:rsid w:val="00A67F49"/>
    <w:rsid w:val="00BB270D"/>
    <w:rsid w:val="00DD460C"/>
    <w:rsid w:val="00E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3"/>
  </w:style>
  <w:style w:type="paragraph" w:styleId="2">
    <w:name w:val="heading 2"/>
    <w:basedOn w:val="a"/>
    <w:link w:val="20"/>
    <w:uiPriority w:val="9"/>
    <w:qFormat/>
    <w:rsid w:val="00A6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65E13"/>
    <w:rPr>
      <w:color w:val="0000FF"/>
      <w:u w:val="single"/>
    </w:rPr>
  </w:style>
  <w:style w:type="paragraph" w:customStyle="1" w:styleId="pintip-jck">
    <w:name w:val="pintip-jck"/>
    <w:basedOn w:val="a"/>
    <w:rsid w:val="00A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069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chapaev.minobr63.ru/wp-content/uploads/&#1050;&#1072;&#1082;-&#1074;&#1086;&#1081;&#1090;&#1080;-&#1074;-&#1082;&#1086;&#1085;&#1092;&#1077;&#1088;&#1077;&#1085;&#1094;&#1080;&#1102;-&#1082;&#1086;&#1084;&#1087;&#1100;&#1102;&#1090;&#1077;&#1088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kola-chapaev.minobr63.ru/wp-content/uploads/&#1050;&#1072;&#1082;-&#1079;&#1072;&#1088;&#1077;&#1075;&#1080;&#1089;&#1090;&#1088;&#1080;&#1088;&#1086;&#1074;&#1072;&#1090;&#1100;-&#1091;&#1095;&#1077;&#1085;&#1080;&#1082;&#1086;&#1074;-&#1074;-&#1056;&#1069;&#106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chapaev.minobr63.ru/wp-content/uploads/&#1050;&#1072;&#1082;-&#1079;&#1072;&#1088;&#1077;&#1075;&#1080;&#1089;&#1090;&#1088;&#1080;&#1088;&#1086;&#1074;&#1072;&#1090;&#1100;&#1089;&#1103;-&#1085;&#1072;-&#1086;&#1085;&#1083;&#1072;&#1081;&#1085;-&#1087;&#1083;&#1072;&#1090;&#1092;&#1086;&#1088;&#1084;&#1077;-&#1056;&#1086;&#1089;&#1089;&#1080;&#1081;&#1089;&#1082;&#1072;&#1103;-&#1101;&#1083;&#1077;&#1082;&#1090;&#1088;&#1086;&#1085;&#1085;&#1072;&#1103;-&#1096;&#1082;&#1086;&#1083;&#1072;.docx" TargetMode="External"/><Relationship Id="rId11" Type="http://schemas.openxmlformats.org/officeDocument/2006/relationships/hyperlink" Target="http://shkola-chapaev.minobr63.ru/wp-content/uploads/&#1056;&#1077;&#1082;&#1086;&#1084;&#1077;&#1085;&#1076;&#1072;&#1094;&#1080;&#1080;-&#1076;&#1083;&#1103;-&#1088;&#1086;&#1076;&#1080;&#1090;&#1077;&#1083;&#1077;&#1081;-&#1087;&#1086;-&#1086;&#1088;&#1075;&#1072;&#1085;&#1080;&#1079;&#1072;&#1094;&#1080;&#1080;-&#1083;&#1080;&#1095;&#1085;&#1086;&#1075;&#1086;-&#1074;&#1088;&#1077;&#1084;&#1077;&#1085;&#1080;-&#1080;-&#1076;&#1086;&#1089;&#1091;&#1075;&#1072;-&#1076;&#1077;&#1090;&#1077;&#1081;-&#1074;-&#1087;&#1077;&#1088;&#1080;&#1086;&#1076;-&#1076;&#1083;&#1080;&#1090;&#1077;&#1083;&#1100;&#1085;&#1086;&#1075;&#1086;-&#1087;&#1088;&#1077;&#1073;&#1099;&#1074;&#1072;&#1085;&#1080;&#1103;-&#1076;&#1086;&#1084;&#1072;.docx" TargetMode="External"/><Relationship Id="rId5" Type="http://schemas.openxmlformats.org/officeDocument/2006/relationships/hyperlink" Target="http://shkola-chapaev.minobr63.ru/wp-content/uploads/&#1063;&#1090;&#1086;-&#1085;&#1077;&#1086;&#1073;&#1093;&#1086;&#1076;&#1080;&#1084;&#1086;-&#1088;&#1077;&#1073;&#1077;&#1085;&#1082;&#1091;-&#1076;&#1083;&#1103;-&#1076;&#1080;&#1089;&#1090;&#1072;&#1085;&#1094;&#1080;&#1086;&#1085;&#1085;&#1086;&#1075;&#1086;-&#1086;&#1073;&#1091;&#1095;&#1077;&#1085;&#1080;&#1103;.docx" TargetMode="External"/><Relationship Id="rId10" Type="http://schemas.openxmlformats.org/officeDocument/2006/relationships/hyperlink" Target="http://shkola-chapaev.minobr63.ru/wp-content/uploads/&#1050;&#1072;&#1082;-&#1089;&#1086;&#1079;&#1076;&#1072;&#1090;&#1100;-&#1087;&#1086;&#1089;&#1090;&#1086;&#1103;&#1085;&#1085;&#1091;&#1102;-&#1089;&#1089;&#1099;&#1083;&#1082;&#1091;-&#1085;&#1072;-&#1082;&#1086;&#1085;&#1092;&#1077;&#1088;&#1077;&#1085;&#1094;&#1080;&#1102;-&#1076;&#1083;&#1103;-&#1082;&#1083;&#1072;&#1089;&#1089;&#1085;&#1086;&#1075;&#1086;-&#1088;&#1091;&#1082;&#1086;&#1074;&#1086;&#1076;&#1080;&#1090;&#1077;&#1083;&#1103;.docx" TargetMode="External"/><Relationship Id="rId4" Type="http://schemas.openxmlformats.org/officeDocument/2006/relationships/hyperlink" Target="https://xn----7sbabhraa7bdcdj5bzb8h.xn--p1ai/files/dist/gW0vhVAEodI.jpg" TargetMode="External"/><Relationship Id="rId9" Type="http://schemas.openxmlformats.org/officeDocument/2006/relationships/hyperlink" Target="http://shkola-chapaev.minobr63.ru/wp-content/uploads/&#1050;&#1072;&#1082;-&#1074;&#1086;&#1081;&#1090;&#1080;-&#1074;-&#1082;&#1086;&#1085;&#1092;&#1077;&#1088;&#1077;&#1085;&#1094;&#1080;&#1102;-&#1090;&#1077;&#1083;&#1077;&#1092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dcterms:created xsi:type="dcterms:W3CDTF">2020-04-04T04:51:00Z</dcterms:created>
  <dcterms:modified xsi:type="dcterms:W3CDTF">2020-04-05T10:51:00Z</dcterms:modified>
</cp:coreProperties>
</file>